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建筑业企业资质证书变更指南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登录杭州</w:t>
      </w:r>
      <w:bookmarkStart w:id="0" w:name="_GoBack"/>
      <w:bookmarkEnd w:id="0"/>
      <w:r>
        <w:rPr>
          <w:rFonts w:hint="eastAsia"/>
          <w:sz w:val="28"/>
          <w:szCs w:val="28"/>
        </w:rPr>
        <w:t>市建筑业企业资质审批系统（</w:t>
      </w:r>
      <w:r>
        <w:rPr>
          <w:sz w:val="28"/>
          <w:szCs w:val="28"/>
        </w:rPr>
        <w:t>http://115.233.209.150:84/</w:t>
      </w:r>
      <w:r>
        <w:rPr>
          <w:rFonts w:hint="eastAsia"/>
          <w:sz w:val="28"/>
          <w:szCs w:val="28"/>
        </w:rPr>
        <w:t>），用户名和密码同信用网。</w:t>
      </w:r>
    </w:p>
    <w:p>
      <w:pPr>
        <w:spacing w:line="360" w:lineRule="auto"/>
        <w:rPr>
          <w:sz w:val="28"/>
          <w:szCs w:val="28"/>
        </w:rPr>
      </w:pPr>
      <w:r>
        <w:drawing>
          <wp:inline distT="0" distB="0" distL="0" distR="0">
            <wp:extent cx="5274310" cy="29552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进入行政事项办理-企业资质选择建筑业企业资质核准变更事项</w:t>
      </w:r>
    </w:p>
    <w:p>
      <w:pPr>
        <w:spacing w:line="360" w:lineRule="auto"/>
        <w:rPr>
          <w:sz w:val="28"/>
          <w:szCs w:val="28"/>
        </w:rPr>
      </w:pPr>
      <w:r>
        <w:drawing>
          <wp:inline distT="0" distB="0" distL="0" distR="0">
            <wp:extent cx="5274310" cy="23050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点击申报按钮，选择基本信息变更，填写相关信息后保存。</w:t>
      </w:r>
    </w:p>
    <w:p>
      <w:pPr>
        <w:spacing w:line="360" w:lineRule="auto"/>
        <w:rPr>
          <w:sz w:val="28"/>
          <w:szCs w:val="28"/>
        </w:rPr>
      </w:pPr>
      <w:r>
        <w:drawing>
          <wp:inline distT="0" distB="0" distL="0" distR="0">
            <wp:extent cx="5274310" cy="35433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检查无误后点击保存并上报按钮，2小时后系统可以自动生成对应的电子证书。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注意事项：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是否换领电子证书栏目必须打勾。变更后内容都需要填写。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变更后内容必须和营业执照上信息保持一致。</w:t>
      </w:r>
    </w:p>
    <w:p>
      <w:pPr>
        <w:pStyle w:val="8"/>
        <w:spacing w:line="360" w:lineRule="auto"/>
        <w:ind w:left="720" w:firstLine="0" w:firstLineChars="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A0F"/>
    <w:multiLevelType w:val="multilevel"/>
    <w:tmpl w:val="12E33A0F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C00DD9"/>
    <w:multiLevelType w:val="multilevel"/>
    <w:tmpl w:val="19C00DD9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1E"/>
    <w:rsid w:val="000A54F6"/>
    <w:rsid w:val="0010708E"/>
    <w:rsid w:val="001A334D"/>
    <w:rsid w:val="001B59E2"/>
    <w:rsid w:val="001C230A"/>
    <w:rsid w:val="00210A01"/>
    <w:rsid w:val="00425D9F"/>
    <w:rsid w:val="004D789A"/>
    <w:rsid w:val="00714D71"/>
    <w:rsid w:val="00A95DDD"/>
    <w:rsid w:val="00BD549A"/>
    <w:rsid w:val="00C87448"/>
    <w:rsid w:val="00CA1A4C"/>
    <w:rsid w:val="00D40E1E"/>
    <w:rsid w:val="00E05D7B"/>
    <w:rsid w:val="763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</Words>
  <Characters>192</Characters>
  <Lines>1</Lines>
  <Paragraphs>1</Paragraphs>
  <TotalTime>12</TotalTime>
  <ScaleCrop>false</ScaleCrop>
  <LinksUpToDate>false</LinksUpToDate>
  <CharactersWithSpaces>224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2020-08-04T07:54:00Z</dcterms:created>
  <dc:creator>f fx</dc:creator>
  <cp:lastModifiedBy>崔爱民</cp:lastModifiedBy>
  <dcterms:modified xsi:type="dcterms:W3CDTF">2020-08-05T08:13:23Z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