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6EC" w:rsidRDefault="00327ECA">
      <w:pPr>
        <w:pStyle w:val="a5"/>
        <w:widowControl/>
        <w:spacing w:line="390" w:lineRule="atLeast"/>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附件</w:t>
      </w:r>
      <w:r>
        <w:rPr>
          <w:rFonts w:ascii="仿宋" w:eastAsia="仿宋" w:hAnsi="仿宋" w:cs="仿宋" w:hint="eastAsia"/>
          <w:color w:val="333333"/>
          <w:sz w:val="28"/>
          <w:szCs w:val="28"/>
          <w:shd w:val="clear" w:color="auto" w:fill="FFFFFF"/>
        </w:rPr>
        <w:t>1</w:t>
      </w:r>
      <w:r>
        <w:rPr>
          <w:rFonts w:ascii="仿宋" w:eastAsia="仿宋" w:hAnsi="仿宋" w:cs="仿宋" w:hint="eastAsia"/>
          <w:color w:val="333333"/>
          <w:sz w:val="28"/>
          <w:szCs w:val="28"/>
          <w:shd w:val="clear" w:color="auto" w:fill="FFFFFF"/>
        </w:rPr>
        <w:t>：</w:t>
      </w:r>
    </w:p>
    <w:p w:rsidR="004616EC" w:rsidRDefault="00327ECA">
      <w:pPr>
        <w:pStyle w:val="a5"/>
        <w:widowControl/>
        <w:spacing w:line="390" w:lineRule="atLeast"/>
        <w:jc w:val="center"/>
        <w:rPr>
          <w:rFonts w:ascii="仿宋" w:eastAsia="仿宋" w:hAnsi="仿宋" w:cs="仿宋"/>
          <w:b/>
          <w:bCs/>
          <w:color w:val="333333"/>
          <w:sz w:val="44"/>
          <w:szCs w:val="44"/>
          <w:shd w:val="clear" w:color="auto" w:fill="FFFFFF"/>
        </w:rPr>
      </w:pPr>
      <w:r>
        <w:rPr>
          <w:rFonts w:ascii="仿宋" w:eastAsia="仿宋" w:hAnsi="仿宋" w:cs="仿宋" w:hint="eastAsia"/>
          <w:b/>
          <w:bCs/>
          <w:color w:val="333333"/>
          <w:sz w:val="44"/>
          <w:szCs w:val="44"/>
          <w:shd w:val="clear" w:color="auto" w:fill="FFFFFF"/>
        </w:rPr>
        <w:t>浙江省建筑产业现代化示范企业申报要求</w:t>
      </w:r>
    </w:p>
    <w:p w:rsidR="004616EC" w:rsidRDefault="004616EC">
      <w:pPr>
        <w:pStyle w:val="a5"/>
        <w:widowControl/>
        <w:spacing w:line="390" w:lineRule="atLeast"/>
        <w:jc w:val="center"/>
        <w:rPr>
          <w:rFonts w:ascii="仿宋" w:eastAsia="仿宋" w:hAnsi="仿宋" w:cs="仿宋"/>
          <w:b/>
          <w:bCs/>
          <w:color w:val="333333"/>
          <w:sz w:val="24"/>
          <w:szCs w:val="24"/>
          <w:shd w:val="clear" w:color="auto" w:fill="FFFFFF"/>
        </w:rPr>
      </w:pPr>
    </w:p>
    <w:p w:rsidR="004616EC" w:rsidRDefault="00327ECA">
      <w:pPr>
        <w:pStyle w:val="a5"/>
        <w:widowControl/>
        <w:spacing w:line="390" w:lineRule="atLeast"/>
        <w:jc w:val="both"/>
        <w:rPr>
          <w:rFonts w:ascii="仿宋" w:eastAsia="仿宋" w:hAnsi="仿宋" w:cs="仿宋"/>
          <w:b/>
          <w:bCs/>
          <w:color w:val="333333"/>
          <w:sz w:val="31"/>
          <w:szCs w:val="31"/>
          <w:shd w:val="clear" w:color="auto" w:fill="FFFFFF"/>
        </w:rPr>
      </w:pPr>
      <w:r>
        <w:rPr>
          <w:rFonts w:ascii="仿宋" w:eastAsia="仿宋" w:hAnsi="仿宋" w:cs="仿宋" w:hint="eastAsia"/>
          <w:b/>
          <w:bCs/>
          <w:color w:val="333333"/>
          <w:sz w:val="31"/>
          <w:szCs w:val="31"/>
          <w:shd w:val="clear" w:color="auto" w:fill="FFFFFF"/>
        </w:rPr>
        <w:t>一、基本条件：</w:t>
      </w:r>
    </w:p>
    <w:p w:rsidR="004616EC" w:rsidRDefault="00327ECA">
      <w:pPr>
        <w:pStyle w:val="a5"/>
        <w:widowControl/>
        <w:spacing w:line="390" w:lineRule="atLeast"/>
        <w:ind w:firstLineChars="200" w:firstLine="620"/>
        <w:jc w:val="both"/>
        <w:rPr>
          <w:rFonts w:ascii="仿宋" w:eastAsia="仿宋" w:hAnsi="仿宋" w:cs="仿宋"/>
          <w:color w:val="333333"/>
          <w:sz w:val="31"/>
          <w:szCs w:val="31"/>
          <w:shd w:val="clear" w:color="auto" w:fill="FFFFFF"/>
        </w:rPr>
      </w:pPr>
      <w:bookmarkStart w:id="0" w:name="bookmark4"/>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、总承包示范企业</w:t>
      </w:r>
      <w:bookmarkEnd w:id="0"/>
      <w:r>
        <w:rPr>
          <w:rFonts w:ascii="仿宋" w:eastAsia="仿宋" w:hAnsi="仿宋" w:cs="仿宋" w:hint="eastAsia"/>
          <w:color w:val="333333"/>
          <w:sz w:val="31"/>
          <w:szCs w:val="31"/>
          <w:shd w:val="clear" w:color="auto" w:fill="FFFFFF"/>
        </w:rPr>
        <w:t>：</w:t>
      </w:r>
      <w:bookmarkStart w:id="1" w:name="bookmark5"/>
      <w:r>
        <w:rPr>
          <w:rFonts w:ascii="仿宋" w:eastAsia="仿宋" w:hAnsi="仿宋" w:cs="仿宋" w:hint="eastAsia"/>
          <w:color w:val="333333"/>
          <w:sz w:val="31"/>
          <w:szCs w:val="31"/>
          <w:shd w:val="clear" w:color="auto" w:fill="FFFFFF"/>
        </w:rPr>
        <w:t>（</w:t>
      </w:r>
      <w:bookmarkEnd w:id="1"/>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）具有一级（甲级）及以上施工总承包资质；</w:t>
      </w:r>
      <w:bookmarkStart w:id="2" w:name="bookmark6"/>
      <w:r>
        <w:rPr>
          <w:rFonts w:ascii="仿宋" w:eastAsia="仿宋" w:hAnsi="仿宋" w:cs="仿宋" w:hint="eastAsia"/>
          <w:color w:val="333333"/>
          <w:sz w:val="31"/>
          <w:szCs w:val="31"/>
          <w:shd w:val="clear" w:color="auto" w:fill="FFFFFF"/>
        </w:rPr>
        <w:t>（</w:t>
      </w:r>
      <w:bookmarkEnd w:id="2"/>
      <w:r>
        <w:rPr>
          <w:rFonts w:ascii="仿宋" w:eastAsia="仿宋" w:hAnsi="仿宋" w:cs="仿宋" w:hint="eastAsia"/>
          <w:color w:val="333333"/>
          <w:sz w:val="31"/>
          <w:szCs w:val="31"/>
          <w:shd w:val="clear" w:color="auto" w:fill="FFFFFF"/>
        </w:rPr>
        <w:t>2</w:t>
      </w:r>
      <w:r>
        <w:rPr>
          <w:rFonts w:ascii="仿宋" w:eastAsia="仿宋" w:hAnsi="仿宋" w:cs="仿宋" w:hint="eastAsia"/>
          <w:color w:val="333333"/>
          <w:sz w:val="31"/>
          <w:szCs w:val="31"/>
          <w:shd w:val="clear" w:color="auto" w:fill="FFFFFF"/>
        </w:rPr>
        <w:t>）近两年建筑业总产值均超过</w:t>
      </w:r>
      <w:r>
        <w:rPr>
          <w:rFonts w:ascii="仿宋" w:eastAsia="仿宋" w:hAnsi="仿宋" w:cs="仿宋" w:hint="eastAsia"/>
          <w:color w:val="333333"/>
          <w:sz w:val="31"/>
          <w:szCs w:val="31"/>
          <w:shd w:val="clear" w:color="auto" w:fill="FFFFFF"/>
        </w:rPr>
        <w:t>40</w:t>
      </w:r>
      <w:r>
        <w:rPr>
          <w:rFonts w:ascii="仿宋" w:eastAsia="仿宋" w:hAnsi="仿宋" w:cs="仿宋" w:hint="eastAsia"/>
          <w:color w:val="333333"/>
          <w:sz w:val="31"/>
          <w:szCs w:val="31"/>
          <w:shd w:val="clear" w:color="auto" w:fill="FFFFFF"/>
        </w:rPr>
        <w:t>亿元，或营业收入均超过</w:t>
      </w:r>
      <w:r>
        <w:rPr>
          <w:rFonts w:ascii="仿宋" w:eastAsia="仿宋" w:hAnsi="仿宋" w:cs="仿宋" w:hint="eastAsia"/>
          <w:color w:val="333333"/>
          <w:sz w:val="31"/>
          <w:szCs w:val="31"/>
          <w:shd w:val="clear" w:color="auto" w:fill="FFFFFF"/>
        </w:rPr>
        <w:t>30</w:t>
      </w:r>
      <w:r>
        <w:rPr>
          <w:rFonts w:ascii="仿宋" w:eastAsia="仿宋" w:hAnsi="仿宋" w:cs="仿宋" w:hint="eastAsia"/>
          <w:color w:val="333333"/>
          <w:sz w:val="31"/>
          <w:szCs w:val="31"/>
          <w:shd w:val="clear" w:color="auto" w:fill="FFFFFF"/>
        </w:rPr>
        <w:t>亿元，或对外承包工程营业额均超过</w:t>
      </w:r>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亿美元；</w:t>
      </w:r>
      <w:bookmarkStart w:id="3" w:name="bookmark7"/>
      <w:r>
        <w:rPr>
          <w:rFonts w:ascii="仿宋" w:eastAsia="仿宋" w:hAnsi="仿宋" w:cs="仿宋" w:hint="eastAsia"/>
          <w:color w:val="333333"/>
          <w:sz w:val="31"/>
          <w:szCs w:val="31"/>
          <w:shd w:val="clear" w:color="auto" w:fill="FFFFFF"/>
        </w:rPr>
        <w:t>（</w:t>
      </w:r>
      <w:bookmarkEnd w:id="3"/>
      <w:r>
        <w:rPr>
          <w:rFonts w:ascii="仿宋" w:eastAsia="仿宋" w:hAnsi="仿宋" w:cs="仿宋" w:hint="eastAsia"/>
          <w:color w:val="333333"/>
          <w:sz w:val="31"/>
          <w:szCs w:val="31"/>
          <w:shd w:val="clear" w:color="auto" w:fill="FFFFFF"/>
        </w:rPr>
        <w:t>3</w:t>
      </w:r>
      <w:r>
        <w:rPr>
          <w:rFonts w:ascii="仿宋" w:eastAsia="仿宋" w:hAnsi="仿宋" w:cs="仿宋" w:hint="eastAsia"/>
          <w:color w:val="333333"/>
          <w:sz w:val="31"/>
          <w:szCs w:val="31"/>
          <w:shd w:val="clear" w:color="auto" w:fill="FFFFFF"/>
        </w:rPr>
        <w:t>）近两年建筑业税金均达到</w:t>
      </w:r>
      <w:r>
        <w:rPr>
          <w:rFonts w:ascii="仿宋" w:eastAsia="仿宋" w:hAnsi="仿宋" w:cs="仿宋" w:hint="eastAsia"/>
          <w:color w:val="333333"/>
          <w:sz w:val="31"/>
          <w:szCs w:val="31"/>
          <w:shd w:val="clear" w:color="auto" w:fill="FFFFFF"/>
        </w:rPr>
        <w:t>3000</w:t>
      </w:r>
      <w:r>
        <w:rPr>
          <w:rFonts w:ascii="仿宋" w:eastAsia="仿宋" w:hAnsi="仿宋" w:cs="仿宋" w:hint="eastAsia"/>
          <w:color w:val="333333"/>
          <w:sz w:val="31"/>
          <w:szCs w:val="31"/>
          <w:shd w:val="clear" w:color="auto" w:fill="FFFFFF"/>
        </w:rPr>
        <w:t>万元以上（建筑业税金</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建筑业增值税</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税金及附加）；</w:t>
      </w:r>
      <w:bookmarkStart w:id="4" w:name="bookmark8"/>
      <w:r>
        <w:rPr>
          <w:rFonts w:ascii="仿宋" w:eastAsia="仿宋" w:hAnsi="仿宋" w:cs="仿宋" w:hint="eastAsia"/>
          <w:color w:val="333333"/>
          <w:sz w:val="31"/>
          <w:szCs w:val="31"/>
          <w:shd w:val="clear" w:color="auto" w:fill="FFFFFF"/>
        </w:rPr>
        <w:t>（</w:t>
      </w:r>
      <w:bookmarkEnd w:id="4"/>
      <w:r>
        <w:rPr>
          <w:rFonts w:ascii="仿宋" w:eastAsia="仿宋" w:hAnsi="仿宋" w:cs="仿宋" w:hint="eastAsia"/>
          <w:color w:val="333333"/>
          <w:sz w:val="31"/>
          <w:szCs w:val="31"/>
          <w:shd w:val="clear" w:color="auto" w:fill="FFFFFF"/>
        </w:rPr>
        <w:t>4</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ab/>
      </w:r>
      <w:r>
        <w:rPr>
          <w:rFonts w:ascii="仿宋" w:eastAsia="仿宋" w:hAnsi="仿宋" w:cs="仿宋" w:hint="eastAsia"/>
          <w:color w:val="333333"/>
          <w:sz w:val="31"/>
          <w:szCs w:val="31"/>
          <w:shd w:val="clear" w:color="auto" w:fill="FFFFFF"/>
        </w:rPr>
        <w:t>近两年劳动生产率均高于全省</w:t>
      </w:r>
      <w:r>
        <w:rPr>
          <w:rFonts w:ascii="仿宋" w:eastAsia="仿宋" w:hAnsi="仿宋" w:cs="仿宋" w:hint="eastAsia"/>
          <w:color w:val="333333"/>
          <w:sz w:val="31"/>
          <w:szCs w:val="31"/>
          <w:shd w:val="clear" w:color="auto" w:fill="FFFFFF"/>
        </w:rPr>
        <w:t>30%</w:t>
      </w:r>
      <w:r>
        <w:rPr>
          <w:rFonts w:ascii="仿宋" w:eastAsia="仿宋" w:hAnsi="仿宋" w:cs="仿宋" w:hint="eastAsia"/>
          <w:color w:val="333333"/>
          <w:sz w:val="31"/>
          <w:szCs w:val="31"/>
          <w:shd w:val="clear" w:color="auto" w:fill="FFFFFF"/>
        </w:rPr>
        <w:t>的分位数（劳动生产率</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建筑业总产值</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从事建筑业活动的平均人数，</w:t>
      </w:r>
      <w:r>
        <w:rPr>
          <w:rFonts w:ascii="仿宋" w:eastAsia="仿宋" w:hAnsi="仿宋" w:cs="仿宋" w:hint="eastAsia"/>
          <w:color w:val="333333"/>
          <w:sz w:val="31"/>
          <w:szCs w:val="31"/>
          <w:shd w:val="clear" w:color="auto" w:fill="FFFFFF"/>
        </w:rPr>
        <w:t>2021</w:t>
      </w:r>
      <w:r>
        <w:rPr>
          <w:rFonts w:ascii="仿宋" w:eastAsia="仿宋" w:hAnsi="仿宋" w:cs="仿宋" w:hint="eastAsia"/>
          <w:color w:val="333333"/>
          <w:sz w:val="31"/>
          <w:szCs w:val="31"/>
          <w:shd w:val="clear" w:color="auto" w:fill="FFFFFF"/>
        </w:rPr>
        <w:t>年全省劳动生产率</w:t>
      </w:r>
      <w:r>
        <w:rPr>
          <w:rFonts w:ascii="仿宋" w:eastAsia="仿宋" w:hAnsi="仿宋" w:cs="仿宋" w:hint="eastAsia"/>
          <w:color w:val="333333"/>
          <w:sz w:val="31"/>
          <w:szCs w:val="31"/>
          <w:shd w:val="clear" w:color="auto" w:fill="FFFFFF"/>
        </w:rPr>
        <w:t>30%</w:t>
      </w:r>
      <w:r>
        <w:rPr>
          <w:rFonts w:ascii="仿宋" w:eastAsia="仿宋" w:hAnsi="仿宋" w:cs="仿宋" w:hint="eastAsia"/>
          <w:color w:val="333333"/>
          <w:sz w:val="31"/>
          <w:szCs w:val="31"/>
          <w:shd w:val="clear" w:color="auto" w:fill="FFFFFF"/>
        </w:rPr>
        <w:t>分位数为</w:t>
      </w:r>
      <w:r>
        <w:rPr>
          <w:rFonts w:ascii="仿宋" w:eastAsia="仿宋" w:hAnsi="仿宋" w:cs="仿宋" w:hint="eastAsia"/>
          <w:color w:val="333333"/>
          <w:sz w:val="31"/>
          <w:szCs w:val="31"/>
          <w:shd w:val="clear" w:color="auto" w:fill="FFFFFF"/>
        </w:rPr>
        <w:t>22.66</w:t>
      </w:r>
      <w:r>
        <w:rPr>
          <w:rFonts w:ascii="仿宋" w:eastAsia="仿宋" w:hAnsi="仿宋" w:cs="仿宋" w:hint="eastAsia"/>
          <w:color w:val="333333"/>
          <w:sz w:val="31"/>
          <w:szCs w:val="31"/>
          <w:shd w:val="clear" w:color="auto" w:fill="FFFFFF"/>
        </w:rPr>
        <w:t>万元</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人）；</w:t>
      </w:r>
      <w:bookmarkStart w:id="5" w:name="bookmark9"/>
      <w:r>
        <w:rPr>
          <w:rFonts w:ascii="仿宋" w:eastAsia="仿宋" w:hAnsi="仿宋" w:cs="仿宋" w:hint="eastAsia"/>
          <w:color w:val="333333"/>
          <w:sz w:val="31"/>
          <w:szCs w:val="31"/>
          <w:shd w:val="clear" w:color="auto" w:fill="FFFFFF"/>
        </w:rPr>
        <w:t>（</w:t>
      </w:r>
      <w:bookmarkEnd w:id="5"/>
      <w:r>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ab/>
      </w:r>
      <w:r>
        <w:rPr>
          <w:rFonts w:ascii="仿宋" w:eastAsia="仿宋" w:hAnsi="仿宋" w:cs="仿宋" w:hint="eastAsia"/>
          <w:color w:val="333333"/>
          <w:sz w:val="31"/>
          <w:szCs w:val="31"/>
          <w:shd w:val="clear" w:color="auto" w:fill="FFFFFF"/>
        </w:rPr>
        <w:t>近两年内承建工程荣获国家级优质工程（鲁班奖、詹天佑奖、国家优质工程奖）不少于</w:t>
      </w:r>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项，或荣获省级优质工程（等同</w:t>
      </w:r>
      <w:r>
        <w:rPr>
          <w:rFonts w:ascii="仿宋" w:eastAsia="仿宋" w:hAnsi="仿宋" w:cs="仿宋" w:hint="eastAsia"/>
          <w:color w:val="333333"/>
          <w:sz w:val="31"/>
          <w:szCs w:val="31"/>
          <w:shd w:val="clear" w:color="auto" w:fill="FFFFFF"/>
          <w:lang w:val="zh-CN"/>
        </w:rPr>
        <w:t>“钱</w:t>
      </w:r>
      <w:r>
        <w:rPr>
          <w:rFonts w:ascii="仿宋" w:eastAsia="仿宋" w:hAnsi="仿宋" w:cs="仿宋" w:hint="eastAsia"/>
          <w:color w:val="333333"/>
          <w:sz w:val="31"/>
          <w:szCs w:val="31"/>
          <w:shd w:val="clear" w:color="auto" w:fill="FFFFFF"/>
        </w:rPr>
        <w:t>江杯”的省级优质工程奖）不少于</w:t>
      </w:r>
      <w:r>
        <w:rPr>
          <w:rFonts w:ascii="仿宋" w:eastAsia="仿宋" w:hAnsi="仿宋" w:cs="仿宋" w:hint="eastAsia"/>
          <w:color w:val="333333"/>
          <w:sz w:val="31"/>
          <w:szCs w:val="31"/>
          <w:shd w:val="clear" w:color="auto" w:fill="FFFFFF"/>
        </w:rPr>
        <w:t>2</w:t>
      </w:r>
      <w:r>
        <w:rPr>
          <w:rFonts w:ascii="仿宋" w:eastAsia="仿宋" w:hAnsi="仿宋" w:cs="仿宋" w:hint="eastAsia"/>
          <w:color w:val="333333"/>
          <w:sz w:val="31"/>
          <w:szCs w:val="31"/>
          <w:shd w:val="clear" w:color="auto" w:fill="FFFFFF"/>
        </w:rPr>
        <w:t>项，或荣获省级优质工程不少于</w:t>
      </w:r>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项且省内市级优质工程（各设区市最高优质工程奖）不少于</w:t>
      </w:r>
      <w:r>
        <w:rPr>
          <w:rFonts w:ascii="仿宋" w:eastAsia="仿宋" w:hAnsi="仿宋" w:cs="仿宋" w:hint="eastAsia"/>
          <w:color w:val="333333"/>
          <w:sz w:val="31"/>
          <w:szCs w:val="31"/>
          <w:shd w:val="clear" w:color="auto" w:fill="FFFFFF"/>
        </w:rPr>
        <w:t>2</w:t>
      </w:r>
      <w:r>
        <w:rPr>
          <w:rFonts w:ascii="仿宋" w:eastAsia="仿宋" w:hAnsi="仿宋" w:cs="仿宋" w:hint="eastAsia"/>
          <w:color w:val="333333"/>
          <w:sz w:val="31"/>
          <w:szCs w:val="31"/>
          <w:shd w:val="clear" w:color="auto" w:fill="FFFFFF"/>
        </w:rPr>
        <w:t>项（不得为同一项目），或荣获省内市级优质工程不少于</w:t>
      </w:r>
      <w:r>
        <w:rPr>
          <w:rFonts w:ascii="仿宋" w:eastAsia="仿宋" w:hAnsi="仿宋" w:cs="仿宋" w:hint="eastAsia"/>
          <w:color w:val="333333"/>
          <w:sz w:val="31"/>
          <w:szCs w:val="31"/>
          <w:shd w:val="clear" w:color="auto" w:fill="FFFFFF"/>
        </w:rPr>
        <w:t>4</w:t>
      </w:r>
      <w:r>
        <w:rPr>
          <w:rFonts w:ascii="仿宋" w:eastAsia="仿宋" w:hAnsi="仿宋" w:cs="仿宋" w:hint="eastAsia"/>
          <w:color w:val="333333"/>
          <w:sz w:val="31"/>
          <w:szCs w:val="31"/>
          <w:shd w:val="clear" w:color="auto" w:fill="FFFFFF"/>
        </w:rPr>
        <w:t>项。获评装配式建筑产业基地或省级及以上企业技术中心的企业，仅需获得省内市级优质工程</w:t>
      </w:r>
      <w:r>
        <w:rPr>
          <w:rFonts w:ascii="仿宋" w:eastAsia="仿宋" w:hAnsi="仿宋" w:cs="仿宋" w:hint="eastAsia"/>
          <w:color w:val="333333"/>
          <w:sz w:val="31"/>
          <w:szCs w:val="31"/>
          <w:shd w:val="clear" w:color="auto" w:fill="FFFFFF"/>
        </w:rPr>
        <w:t>2</w:t>
      </w:r>
      <w:r>
        <w:rPr>
          <w:rFonts w:ascii="仿宋" w:eastAsia="仿宋" w:hAnsi="仿宋" w:cs="仿宋" w:hint="eastAsia"/>
          <w:color w:val="333333"/>
          <w:sz w:val="31"/>
          <w:szCs w:val="31"/>
          <w:shd w:val="clear" w:color="auto" w:fill="FFFFFF"/>
        </w:rPr>
        <w:t>项或省级优质工程</w:t>
      </w:r>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项即可。</w:t>
      </w:r>
    </w:p>
    <w:p w:rsidR="004616EC" w:rsidRDefault="00327ECA">
      <w:pPr>
        <w:pStyle w:val="a5"/>
        <w:widowControl/>
        <w:spacing w:line="390" w:lineRule="atLeast"/>
        <w:ind w:firstLineChars="200" w:firstLine="620"/>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2</w:t>
      </w:r>
      <w:r>
        <w:rPr>
          <w:rFonts w:ascii="仿宋" w:eastAsia="仿宋" w:hAnsi="仿宋" w:cs="仿宋" w:hint="eastAsia"/>
          <w:color w:val="333333"/>
          <w:sz w:val="31"/>
          <w:szCs w:val="31"/>
          <w:shd w:val="clear" w:color="auto" w:fill="FFFFFF"/>
        </w:rPr>
        <w:t>、专业承包示范企业：</w:t>
      </w:r>
      <w:bookmarkStart w:id="6" w:name="bookmark14"/>
      <w:r>
        <w:rPr>
          <w:rFonts w:ascii="仿宋" w:eastAsia="仿宋" w:hAnsi="仿宋" w:cs="仿宋" w:hint="eastAsia"/>
          <w:color w:val="333333"/>
          <w:sz w:val="31"/>
          <w:szCs w:val="31"/>
          <w:shd w:val="clear" w:color="auto" w:fill="FFFFFF"/>
        </w:rPr>
        <w:t>（</w:t>
      </w:r>
      <w:bookmarkEnd w:id="6"/>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）具有一级（甲级）专业承包资质；</w:t>
      </w:r>
      <w:bookmarkStart w:id="7" w:name="bookmark15"/>
      <w:r>
        <w:rPr>
          <w:rFonts w:ascii="仿宋" w:eastAsia="仿宋" w:hAnsi="仿宋" w:cs="仿宋" w:hint="eastAsia"/>
          <w:color w:val="333333"/>
          <w:sz w:val="31"/>
          <w:szCs w:val="31"/>
          <w:shd w:val="clear" w:color="auto" w:fill="FFFFFF"/>
        </w:rPr>
        <w:t>（</w:t>
      </w:r>
      <w:bookmarkEnd w:id="7"/>
      <w:r>
        <w:rPr>
          <w:rFonts w:ascii="仿宋" w:eastAsia="仿宋" w:hAnsi="仿宋" w:cs="仿宋" w:hint="eastAsia"/>
          <w:color w:val="333333"/>
          <w:sz w:val="31"/>
          <w:szCs w:val="31"/>
          <w:shd w:val="clear" w:color="auto" w:fill="FFFFFF"/>
        </w:rPr>
        <w:t>2</w:t>
      </w:r>
      <w:r>
        <w:rPr>
          <w:rFonts w:ascii="仿宋" w:eastAsia="仿宋" w:hAnsi="仿宋" w:cs="仿宋" w:hint="eastAsia"/>
          <w:color w:val="333333"/>
          <w:sz w:val="31"/>
          <w:szCs w:val="31"/>
          <w:shd w:val="clear" w:color="auto" w:fill="FFFFFF"/>
        </w:rPr>
        <w:t>）统计报表资质序列为</w:t>
      </w:r>
      <w:r>
        <w:rPr>
          <w:rFonts w:ascii="仿宋" w:eastAsia="仿宋" w:hAnsi="仿宋" w:cs="仿宋" w:hint="eastAsia"/>
          <w:color w:val="333333"/>
          <w:sz w:val="31"/>
          <w:szCs w:val="31"/>
          <w:shd w:val="clear" w:color="auto" w:fill="FFFFFF"/>
          <w:lang w:val="zh-CN"/>
        </w:rPr>
        <w:t>“专</w:t>
      </w:r>
      <w:r>
        <w:rPr>
          <w:rFonts w:ascii="仿宋" w:eastAsia="仿宋" w:hAnsi="仿宋" w:cs="仿宋" w:hint="eastAsia"/>
          <w:color w:val="333333"/>
          <w:sz w:val="31"/>
          <w:szCs w:val="31"/>
          <w:shd w:val="clear" w:color="auto" w:fill="FFFFFF"/>
        </w:rPr>
        <w:t>业承包</w:t>
      </w:r>
      <w:r>
        <w:rPr>
          <w:rFonts w:ascii="仿宋" w:eastAsia="仿宋" w:hAnsi="仿宋" w:cs="仿宋" w:hint="eastAsia"/>
          <w:color w:val="333333"/>
          <w:sz w:val="31"/>
          <w:szCs w:val="31"/>
          <w:shd w:val="clear" w:color="auto" w:fill="FFFFFF"/>
          <w:lang w:val="zh-CN"/>
        </w:rPr>
        <w:t>”（序</w:t>
      </w:r>
      <w:r>
        <w:rPr>
          <w:rFonts w:ascii="仿宋" w:eastAsia="仿宋" w:hAnsi="仿宋" w:cs="仿宋" w:hint="eastAsia"/>
          <w:color w:val="333333"/>
          <w:sz w:val="31"/>
          <w:szCs w:val="31"/>
          <w:shd w:val="clear" w:color="auto" w:fill="FFFFFF"/>
        </w:rPr>
        <w:t>列代码</w:t>
      </w:r>
      <w:r>
        <w:rPr>
          <w:rFonts w:ascii="仿宋" w:eastAsia="仿宋" w:hAnsi="仿宋" w:cs="仿宋" w:hint="eastAsia"/>
          <w:color w:val="333333"/>
          <w:sz w:val="31"/>
          <w:szCs w:val="31"/>
          <w:shd w:val="clear" w:color="auto" w:fill="FFFFFF"/>
        </w:rPr>
        <w:t>B</w:t>
      </w:r>
      <w:r>
        <w:rPr>
          <w:rFonts w:ascii="仿宋" w:eastAsia="仿宋" w:hAnsi="仿宋" w:cs="仿宋" w:hint="eastAsia"/>
          <w:color w:val="333333"/>
          <w:sz w:val="31"/>
          <w:szCs w:val="31"/>
          <w:shd w:val="clear" w:color="auto" w:fill="FFFFFF"/>
        </w:rPr>
        <w:t>开头）</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近两年建筑业总产值均超过</w:t>
      </w:r>
      <w:r>
        <w:rPr>
          <w:rFonts w:ascii="仿宋" w:eastAsia="仿宋" w:hAnsi="仿宋" w:cs="仿宋" w:hint="eastAsia"/>
          <w:color w:val="333333"/>
          <w:sz w:val="31"/>
          <w:szCs w:val="31"/>
          <w:shd w:val="clear" w:color="auto" w:fill="FFFFFF"/>
        </w:rPr>
        <w:t>6</w:t>
      </w:r>
      <w:r>
        <w:rPr>
          <w:rFonts w:ascii="仿宋" w:eastAsia="仿宋" w:hAnsi="仿宋" w:cs="仿宋" w:hint="eastAsia"/>
          <w:color w:val="333333"/>
          <w:sz w:val="31"/>
          <w:szCs w:val="31"/>
          <w:shd w:val="clear" w:color="auto" w:fill="FFFFFF"/>
        </w:rPr>
        <w:t>亿元；</w:t>
      </w:r>
      <w:bookmarkStart w:id="8" w:name="bookmark16"/>
      <w:r>
        <w:rPr>
          <w:rFonts w:ascii="仿宋" w:eastAsia="仿宋" w:hAnsi="仿宋" w:cs="仿宋" w:hint="eastAsia"/>
          <w:color w:val="333333"/>
          <w:sz w:val="31"/>
          <w:szCs w:val="31"/>
          <w:shd w:val="clear" w:color="auto" w:fill="FFFFFF"/>
        </w:rPr>
        <w:t>（</w:t>
      </w:r>
      <w:bookmarkEnd w:id="8"/>
      <w:r>
        <w:rPr>
          <w:rFonts w:ascii="仿宋" w:eastAsia="仿宋" w:hAnsi="仿宋" w:cs="仿宋" w:hint="eastAsia"/>
          <w:color w:val="333333"/>
          <w:sz w:val="31"/>
          <w:szCs w:val="31"/>
          <w:shd w:val="clear" w:color="auto" w:fill="FFFFFF"/>
        </w:rPr>
        <w:t>3</w:t>
      </w:r>
      <w:r>
        <w:rPr>
          <w:rFonts w:ascii="仿宋" w:eastAsia="仿宋" w:hAnsi="仿宋" w:cs="仿宋" w:hint="eastAsia"/>
          <w:color w:val="333333"/>
          <w:sz w:val="31"/>
          <w:szCs w:val="31"/>
          <w:shd w:val="clear" w:color="auto" w:fill="FFFFFF"/>
        </w:rPr>
        <w:t>）近两年建筑业税金均达到</w:t>
      </w:r>
      <w:r>
        <w:rPr>
          <w:rFonts w:ascii="仿宋" w:eastAsia="仿宋" w:hAnsi="仿宋" w:cs="仿宋" w:hint="eastAsia"/>
          <w:color w:val="333333"/>
          <w:sz w:val="31"/>
          <w:szCs w:val="31"/>
          <w:shd w:val="clear" w:color="auto" w:fill="FFFFFF"/>
        </w:rPr>
        <w:t>500</w:t>
      </w:r>
      <w:r>
        <w:rPr>
          <w:rFonts w:ascii="仿宋" w:eastAsia="仿宋" w:hAnsi="仿宋" w:cs="仿宋" w:hint="eastAsia"/>
          <w:color w:val="333333"/>
          <w:sz w:val="31"/>
          <w:szCs w:val="31"/>
          <w:shd w:val="clear" w:color="auto" w:fill="FFFFFF"/>
        </w:rPr>
        <w:t>万元以上（建筑业税金</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建筑业增值税</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税金及附加）；</w:t>
      </w:r>
      <w:bookmarkStart w:id="9" w:name="bookmark17"/>
      <w:r>
        <w:rPr>
          <w:rFonts w:ascii="仿宋" w:eastAsia="仿宋" w:hAnsi="仿宋" w:cs="仿宋" w:hint="eastAsia"/>
          <w:color w:val="333333"/>
          <w:sz w:val="31"/>
          <w:szCs w:val="31"/>
          <w:shd w:val="clear" w:color="auto" w:fill="FFFFFF"/>
        </w:rPr>
        <w:t>（</w:t>
      </w:r>
      <w:bookmarkEnd w:id="9"/>
      <w:r>
        <w:rPr>
          <w:rFonts w:ascii="仿宋" w:eastAsia="仿宋" w:hAnsi="仿宋" w:cs="仿宋" w:hint="eastAsia"/>
          <w:color w:val="333333"/>
          <w:sz w:val="31"/>
          <w:szCs w:val="31"/>
          <w:shd w:val="clear" w:color="auto" w:fill="FFFFFF"/>
        </w:rPr>
        <w:t>4</w:t>
      </w:r>
      <w:r>
        <w:rPr>
          <w:rFonts w:ascii="仿宋" w:eastAsia="仿宋" w:hAnsi="仿宋" w:cs="仿宋" w:hint="eastAsia"/>
          <w:color w:val="333333"/>
          <w:sz w:val="31"/>
          <w:szCs w:val="31"/>
          <w:shd w:val="clear" w:color="auto" w:fill="FFFFFF"/>
        </w:rPr>
        <w:t>）近两年劳动生产率均高于全省</w:t>
      </w:r>
      <w:r>
        <w:rPr>
          <w:rFonts w:ascii="仿宋" w:eastAsia="仿宋" w:hAnsi="仿宋" w:cs="仿宋" w:hint="eastAsia"/>
          <w:color w:val="333333"/>
          <w:sz w:val="31"/>
          <w:szCs w:val="31"/>
          <w:shd w:val="clear" w:color="auto" w:fill="FFFFFF"/>
        </w:rPr>
        <w:t>30%</w:t>
      </w:r>
      <w:r>
        <w:rPr>
          <w:rFonts w:ascii="仿宋" w:eastAsia="仿宋" w:hAnsi="仿宋" w:cs="仿宋" w:hint="eastAsia"/>
          <w:color w:val="333333"/>
          <w:sz w:val="31"/>
          <w:szCs w:val="31"/>
          <w:shd w:val="clear" w:color="auto" w:fill="FFFFFF"/>
        </w:rPr>
        <w:t>的分位数（劳动生产率</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建筑业总产值</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从事建筑业活动的平均人数，</w:t>
      </w:r>
      <w:r>
        <w:rPr>
          <w:rFonts w:ascii="仿宋" w:eastAsia="仿宋" w:hAnsi="仿宋" w:cs="仿宋" w:hint="eastAsia"/>
          <w:color w:val="333333"/>
          <w:sz w:val="31"/>
          <w:szCs w:val="31"/>
          <w:shd w:val="clear" w:color="auto" w:fill="FFFFFF"/>
        </w:rPr>
        <w:t>2021</w:t>
      </w:r>
      <w:r>
        <w:rPr>
          <w:rFonts w:ascii="仿宋" w:eastAsia="仿宋" w:hAnsi="仿宋" w:cs="仿宋" w:hint="eastAsia"/>
          <w:color w:val="333333"/>
          <w:sz w:val="31"/>
          <w:szCs w:val="31"/>
          <w:shd w:val="clear" w:color="auto" w:fill="FFFFFF"/>
        </w:rPr>
        <w:t>年全省劳动生产率</w:t>
      </w:r>
      <w:r>
        <w:rPr>
          <w:rFonts w:ascii="仿宋" w:eastAsia="仿宋" w:hAnsi="仿宋" w:cs="仿宋" w:hint="eastAsia"/>
          <w:color w:val="333333"/>
          <w:sz w:val="31"/>
          <w:szCs w:val="31"/>
          <w:shd w:val="clear" w:color="auto" w:fill="FFFFFF"/>
        </w:rPr>
        <w:t>30%</w:t>
      </w:r>
      <w:r>
        <w:rPr>
          <w:rFonts w:ascii="仿宋" w:eastAsia="仿宋" w:hAnsi="仿宋" w:cs="仿宋" w:hint="eastAsia"/>
          <w:color w:val="333333"/>
          <w:sz w:val="31"/>
          <w:szCs w:val="31"/>
          <w:shd w:val="clear" w:color="auto" w:fill="FFFFFF"/>
        </w:rPr>
        <w:t>分位数为</w:t>
      </w:r>
      <w:r>
        <w:rPr>
          <w:rFonts w:ascii="仿宋" w:eastAsia="仿宋" w:hAnsi="仿宋" w:cs="仿宋" w:hint="eastAsia"/>
          <w:color w:val="333333"/>
          <w:sz w:val="31"/>
          <w:szCs w:val="31"/>
          <w:shd w:val="clear" w:color="auto" w:fill="FFFFFF"/>
        </w:rPr>
        <w:t>22.66</w:t>
      </w:r>
      <w:r>
        <w:rPr>
          <w:rFonts w:ascii="仿宋" w:eastAsia="仿宋" w:hAnsi="仿宋" w:cs="仿宋" w:hint="eastAsia"/>
          <w:color w:val="333333"/>
          <w:sz w:val="31"/>
          <w:szCs w:val="31"/>
          <w:shd w:val="clear" w:color="auto" w:fill="FFFFFF"/>
        </w:rPr>
        <w:t>万元</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人）</w:t>
      </w:r>
      <w:bookmarkStart w:id="10" w:name="bookmark18"/>
      <w:r>
        <w:rPr>
          <w:rFonts w:ascii="仿宋" w:eastAsia="仿宋" w:hAnsi="仿宋" w:cs="仿宋" w:hint="eastAsia"/>
          <w:color w:val="333333"/>
          <w:sz w:val="31"/>
          <w:szCs w:val="31"/>
          <w:shd w:val="clear" w:color="auto" w:fill="FFFFFF"/>
        </w:rPr>
        <w:t>；（</w:t>
      </w:r>
      <w:bookmarkEnd w:id="10"/>
      <w:r>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）近两年</w:t>
      </w:r>
      <w:proofErr w:type="gramStart"/>
      <w:r>
        <w:rPr>
          <w:rFonts w:ascii="仿宋" w:eastAsia="仿宋" w:hAnsi="仿宋" w:cs="仿宋" w:hint="eastAsia"/>
          <w:color w:val="333333"/>
          <w:sz w:val="31"/>
          <w:szCs w:val="31"/>
          <w:shd w:val="clear" w:color="auto" w:fill="FFFFFF"/>
        </w:rPr>
        <w:t>内参建</w:t>
      </w:r>
      <w:proofErr w:type="gramEnd"/>
      <w:r>
        <w:rPr>
          <w:rFonts w:ascii="仿宋" w:eastAsia="仿宋" w:hAnsi="仿宋" w:cs="仿宋" w:hint="eastAsia"/>
          <w:color w:val="333333"/>
          <w:sz w:val="31"/>
          <w:szCs w:val="31"/>
          <w:shd w:val="clear" w:color="auto" w:fill="FFFFFF"/>
        </w:rPr>
        <w:t>工程荣获国家级优质工程（鲁班奖、詹天佑奖、国家优质工程奖）不少于</w:t>
      </w:r>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项，或荣获省级优质工程（等同</w:t>
      </w:r>
      <w:r>
        <w:rPr>
          <w:rFonts w:ascii="仿宋" w:eastAsia="仿宋" w:hAnsi="仿宋" w:cs="仿宋" w:hint="eastAsia"/>
          <w:color w:val="333333"/>
          <w:sz w:val="31"/>
          <w:szCs w:val="31"/>
          <w:shd w:val="clear" w:color="auto" w:fill="FFFFFF"/>
          <w:lang w:val="zh-CN"/>
        </w:rPr>
        <w:t>“钱</w:t>
      </w:r>
      <w:r>
        <w:rPr>
          <w:rFonts w:ascii="仿宋" w:eastAsia="仿宋" w:hAnsi="仿宋" w:cs="仿宋" w:hint="eastAsia"/>
          <w:color w:val="333333"/>
          <w:sz w:val="31"/>
          <w:szCs w:val="31"/>
          <w:shd w:val="clear" w:color="auto" w:fill="FFFFFF"/>
        </w:rPr>
        <w:t>江杯”的省级优质工程奖）不少于</w:t>
      </w:r>
      <w:r>
        <w:rPr>
          <w:rFonts w:ascii="仿宋" w:eastAsia="仿宋" w:hAnsi="仿宋" w:cs="仿宋" w:hint="eastAsia"/>
          <w:color w:val="333333"/>
          <w:sz w:val="31"/>
          <w:szCs w:val="31"/>
          <w:shd w:val="clear" w:color="auto" w:fill="FFFFFF"/>
        </w:rPr>
        <w:t>2</w:t>
      </w:r>
      <w:r>
        <w:rPr>
          <w:rFonts w:ascii="仿宋" w:eastAsia="仿宋" w:hAnsi="仿宋" w:cs="仿宋" w:hint="eastAsia"/>
          <w:color w:val="333333"/>
          <w:sz w:val="31"/>
          <w:szCs w:val="31"/>
          <w:shd w:val="clear" w:color="auto" w:fill="FFFFFF"/>
        </w:rPr>
        <w:t>项，或荣获省级优质工程不少于</w:t>
      </w:r>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项且省内市级优质工程（各设区市最高优质工程奖）不少</w:t>
      </w:r>
      <w:r>
        <w:rPr>
          <w:rFonts w:ascii="仿宋" w:eastAsia="仿宋" w:hAnsi="仿宋" w:cs="仿宋" w:hint="eastAsia"/>
          <w:color w:val="333333"/>
          <w:sz w:val="31"/>
          <w:szCs w:val="31"/>
          <w:shd w:val="clear" w:color="auto" w:fill="FFFFFF"/>
        </w:rPr>
        <w:t>于</w:t>
      </w:r>
      <w:r>
        <w:rPr>
          <w:rFonts w:ascii="仿宋" w:eastAsia="仿宋" w:hAnsi="仿宋" w:cs="仿宋" w:hint="eastAsia"/>
          <w:color w:val="333333"/>
          <w:sz w:val="31"/>
          <w:szCs w:val="31"/>
          <w:shd w:val="clear" w:color="auto" w:fill="FFFFFF"/>
        </w:rPr>
        <w:t>2</w:t>
      </w:r>
      <w:r>
        <w:rPr>
          <w:rFonts w:ascii="仿宋" w:eastAsia="仿宋" w:hAnsi="仿宋" w:cs="仿宋" w:hint="eastAsia"/>
          <w:color w:val="333333"/>
          <w:sz w:val="31"/>
          <w:szCs w:val="31"/>
          <w:shd w:val="clear" w:color="auto" w:fill="FFFFFF"/>
        </w:rPr>
        <w:t>项（不得为同一项目），或荣获省内市级优质工程不少于</w:t>
      </w:r>
      <w:r>
        <w:rPr>
          <w:rFonts w:ascii="仿宋" w:eastAsia="仿宋" w:hAnsi="仿宋" w:cs="仿宋" w:hint="eastAsia"/>
          <w:color w:val="333333"/>
          <w:sz w:val="31"/>
          <w:szCs w:val="31"/>
          <w:shd w:val="clear" w:color="auto" w:fill="FFFFFF"/>
        </w:rPr>
        <w:t>4</w:t>
      </w:r>
      <w:r>
        <w:rPr>
          <w:rFonts w:ascii="仿宋" w:eastAsia="仿宋" w:hAnsi="仿宋" w:cs="仿宋" w:hint="eastAsia"/>
          <w:color w:val="333333"/>
          <w:sz w:val="31"/>
          <w:szCs w:val="31"/>
          <w:shd w:val="clear" w:color="auto" w:fill="FFFFFF"/>
        </w:rPr>
        <w:t>项，或荣获全国性行业协会奖不少于</w:t>
      </w:r>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项（钢结构金奖、中国建筑工程装饰奖、中国安装之星、大禹奖、李春奖）。</w:t>
      </w:r>
      <w:r>
        <w:rPr>
          <w:rFonts w:ascii="仿宋" w:eastAsia="仿宋" w:hAnsi="仿宋" w:cs="仿宋" w:hint="eastAsia"/>
          <w:color w:val="333333"/>
          <w:sz w:val="31"/>
          <w:szCs w:val="31"/>
          <w:shd w:val="clear" w:color="auto" w:fill="FFFFFF"/>
          <w:lang w:val="zh-CN"/>
        </w:rPr>
        <w:t>“专</w:t>
      </w:r>
      <w:r>
        <w:rPr>
          <w:rFonts w:ascii="仿宋" w:eastAsia="仿宋" w:hAnsi="仿宋" w:cs="仿宋" w:hint="eastAsia"/>
          <w:color w:val="333333"/>
          <w:sz w:val="31"/>
          <w:szCs w:val="31"/>
          <w:shd w:val="clear" w:color="auto" w:fill="FFFFFF"/>
        </w:rPr>
        <w:t>精特新</w:t>
      </w:r>
      <w:r>
        <w:rPr>
          <w:rFonts w:ascii="仿宋" w:eastAsia="仿宋" w:hAnsi="仿宋" w:cs="仿宋" w:hint="eastAsia"/>
          <w:color w:val="333333"/>
          <w:sz w:val="31"/>
          <w:szCs w:val="31"/>
          <w:shd w:val="clear" w:color="auto" w:fill="FFFFFF"/>
          <w:lang w:val="zh-CN"/>
        </w:rPr>
        <w:t>”中小</w:t>
      </w:r>
      <w:r>
        <w:rPr>
          <w:rFonts w:ascii="仿宋" w:eastAsia="仿宋" w:hAnsi="仿宋" w:cs="仿宋" w:hint="eastAsia"/>
          <w:color w:val="333333"/>
          <w:sz w:val="31"/>
          <w:szCs w:val="31"/>
          <w:shd w:val="clear" w:color="auto" w:fill="FFFFFF"/>
        </w:rPr>
        <w:t>企业，仅需获得省内市级优质工程</w:t>
      </w:r>
      <w:r>
        <w:rPr>
          <w:rFonts w:ascii="仿宋" w:eastAsia="仿宋" w:hAnsi="仿宋" w:cs="仿宋" w:hint="eastAsia"/>
          <w:color w:val="333333"/>
          <w:sz w:val="31"/>
          <w:szCs w:val="31"/>
          <w:shd w:val="clear" w:color="auto" w:fill="FFFFFF"/>
        </w:rPr>
        <w:t>2</w:t>
      </w:r>
      <w:r>
        <w:rPr>
          <w:rFonts w:ascii="仿宋" w:eastAsia="仿宋" w:hAnsi="仿宋" w:cs="仿宋" w:hint="eastAsia"/>
          <w:color w:val="333333"/>
          <w:sz w:val="31"/>
          <w:szCs w:val="31"/>
          <w:shd w:val="clear" w:color="auto" w:fill="FFFFFF"/>
        </w:rPr>
        <w:t>项或省级优质工程</w:t>
      </w:r>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项即可。</w:t>
      </w:r>
    </w:p>
    <w:p w:rsidR="004616EC" w:rsidRDefault="00327ECA">
      <w:pPr>
        <w:pStyle w:val="a5"/>
        <w:widowControl/>
        <w:spacing w:line="390" w:lineRule="atLeast"/>
        <w:ind w:firstLineChars="200" w:firstLine="620"/>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上述认定数据以年度统计报表数据和住房城乡建设部建筑业数据直报系统数据为准，奖项认定时间均以奖项公告发文时间为准。</w:t>
      </w:r>
    </w:p>
    <w:p w:rsidR="004616EC" w:rsidRDefault="004616EC">
      <w:pPr>
        <w:pStyle w:val="a5"/>
        <w:widowControl/>
        <w:spacing w:line="390" w:lineRule="atLeast"/>
        <w:ind w:firstLineChars="200" w:firstLine="620"/>
        <w:jc w:val="both"/>
        <w:rPr>
          <w:rFonts w:ascii="仿宋" w:eastAsia="仿宋" w:hAnsi="仿宋" w:cs="仿宋"/>
          <w:color w:val="333333"/>
          <w:sz w:val="31"/>
          <w:szCs w:val="31"/>
          <w:shd w:val="clear" w:color="auto" w:fill="FFFFFF"/>
        </w:rPr>
      </w:pPr>
    </w:p>
    <w:p w:rsidR="004616EC" w:rsidRDefault="004616EC">
      <w:pPr>
        <w:pStyle w:val="a5"/>
        <w:widowControl/>
        <w:spacing w:line="390" w:lineRule="atLeast"/>
        <w:jc w:val="both"/>
        <w:rPr>
          <w:rFonts w:ascii="仿宋" w:eastAsia="仿宋" w:hAnsi="仿宋"/>
          <w:sz w:val="32"/>
          <w:szCs w:val="32"/>
        </w:rPr>
      </w:pPr>
    </w:p>
    <w:p w:rsidR="004616EC" w:rsidRDefault="004616EC">
      <w:pPr>
        <w:widowControl/>
        <w:jc w:val="center"/>
        <w:rPr>
          <w:rFonts w:ascii="仿宋" w:eastAsia="仿宋" w:hAnsi="仿宋" w:cs="仿宋"/>
          <w:b/>
          <w:bCs/>
          <w:color w:val="333333"/>
          <w:kern w:val="0"/>
          <w:sz w:val="40"/>
          <w:szCs w:val="40"/>
          <w:shd w:val="clear" w:color="auto" w:fill="FFFFFF"/>
          <w:lang w:bidi="ar"/>
        </w:rPr>
      </w:pPr>
    </w:p>
    <w:p w:rsidR="004616EC" w:rsidRDefault="004616EC">
      <w:pPr>
        <w:widowControl/>
        <w:jc w:val="center"/>
        <w:rPr>
          <w:rFonts w:ascii="仿宋" w:eastAsia="仿宋" w:hAnsi="仿宋" w:cs="仿宋"/>
          <w:b/>
          <w:bCs/>
          <w:color w:val="333333"/>
          <w:kern w:val="0"/>
          <w:sz w:val="40"/>
          <w:szCs w:val="40"/>
          <w:shd w:val="clear" w:color="auto" w:fill="FFFFFF"/>
          <w:lang w:bidi="ar"/>
        </w:rPr>
      </w:pPr>
    </w:p>
    <w:p w:rsidR="004616EC" w:rsidRDefault="004616EC">
      <w:pPr>
        <w:widowControl/>
        <w:jc w:val="center"/>
        <w:rPr>
          <w:rFonts w:ascii="仿宋" w:eastAsia="仿宋" w:hAnsi="仿宋" w:cs="仿宋"/>
          <w:b/>
          <w:bCs/>
          <w:color w:val="333333"/>
          <w:kern w:val="0"/>
          <w:sz w:val="40"/>
          <w:szCs w:val="40"/>
          <w:shd w:val="clear" w:color="auto" w:fill="FFFFFF"/>
          <w:lang w:bidi="ar"/>
        </w:rPr>
      </w:pPr>
    </w:p>
    <w:p w:rsidR="004616EC" w:rsidRDefault="004616EC">
      <w:pPr>
        <w:widowControl/>
        <w:jc w:val="center"/>
        <w:rPr>
          <w:rFonts w:ascii="仿宋" w:eastAsia="仿宋" w:hAnsi="仿宋" w:cs="仿宋"/>
          <w:b/>
          <w:bCs/>
          <w:color w:val="333333"/>
          <w:kern w:val="0"/>
          <w:sz w:val="40"/>
          <w:szCs w:val="40"/>
          <w:shd w:val="clear" w:color="auto" w:fill="FFFFFF"/>
          <w:lang w:bidi="ar"/>
        </w:rPr>
      </w:pPr>
    </w:p>
    <w:p w:rsidR="004616EC" w:rsidRDefault="00327ECA">
      <w:pPr>
        <w:widowControl/>
        <w:jc w:val="center"/>
        <w:rPr>
          <w:sz w:val="16"/>
          <w:szCs w:val="18"/>
        </w:rPr>
      </w:pPr>
      <w:r>
        <w:rPr>
          <w:rFonts w:ascii="仿宋" w:eastAsia="仿宋" w:hAnsi="仿宋" w:cs="仿宋" w:hint="eastAsia"/>
          <w:b/>
          <w:bCs/>
          <w:color w:val="333333"/>
          <w:kern w:val="0"/>
          <w:sz w:val="40"/>
          <w:szCs w:val="40"/>
          <w:shd w:val="clear" w:color="auto" w:fill="FFFFFF"/>
          <w:lang w:bidi="ar"/>
        </w:rPr>
        <w:t>浙江省建筑产业现代化示范企业意向申报表</w:t>
      </w:r>
    </w:p>
    <w:tbl>
      <w:tblPr>
        <w:tblpPr w:leftFromText="180" w:rightFromText="180" w:vertAnchor="text" w:horzAnchor="page" w:tblpX="1396" w:tblpY="361"/>
        <w:tblOverlap w:val="neve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4A0" w:firstRow="1" w:lastRow="0" w:firstColumn="1" w:lastColumn="0" w:noHBand="0" w:noVBand="1"/>
      </w:tblPr>
      <w:tblGrid>
        <w:gridCol w:w="2071"/>
        <w:gridCol w:w="1251"/>
        <w:gridCol w:w="1163"/>
        <w:gridCol w:w="1744"/>
        <w:gridCol w:w="1197"/>
        <w:gridCol w:w="1613"/>
      </w:tblGrid>
      <w:tr w:rsidR="004616EC">
        <w:trPr>
          <w:trHeight w:val="737"/>
        </w:trPr>
        <w:tc>
          <w:tcPr>
            <w:tcW w:w="2071" w:type="dxa"/>
            <w:shd w:val="clear" w:color="auto" w:fill="FFFFFF" w:themeFill="background1"/>
          </w:tcPr>
          <w:p w:rsidR="004616EC" w:rsidRDefault="00327ECA">
            <w:pPr>
              <w:pStyle w:val="TableParagraph"/>
              <w:spacing w:before="210"/>
              <w:ind w:left="8"/>
              <w:jc w:val="center"/>
              <w:rPr>
                <w:sz w:val="24"/>
              </w:rPr>
            </w:pPr>
            <w:r>
              <w:rPr>
                <w:rFonts w:hint="eastAsia"/>
                <w:sz w:val="24"/>
              </w:rPr>
              <w:t>企业名称</w:t>
            </w:r>
          </w:p>
        </w:tc>
        <w:tc>
          <w:tcPr>
            <w:tcW w:w="6968" w:type="dxa"/>
            <w:gridSpan w:val="5"/>
            <w:shd w:val="clear" w:color="auto" w:fill="FFFFFF" w:themeFill="background1"/>
          </w:tcPr>
          <w:p w:rsidR="004616EC" w:rsidRDefault="004616EC">
            <w:pPr>
              <w:pStyle w:val="TableParagraph"/>
              <w:rPr>
                <w:sz w:val="22"/>
              </w:rPr>
            </w:pPr>
          </w:p>
        </w:tc>
      </w:tr>
      <w:tr w:rsidR="004616EC">
        <w:trPr>
          <w:trHeight w:val="780"/>
        </w:trPr>
        <w:tc>
          <w:tcPr>
            <w:tcW w:w="2071" w:type="dxa"/>
            <w:shd w:val="clear" w:color="auto" w:fill="FFFFFF" w:themeFill="background1"/>
            <w:vAlign w:val="center"/>
          </w:tcPr>
          <w:p w:rsidR="004616EC" w:rsidRDefault="00327ECA">
            <w:pPr>
              <w:pStyle w:val="TableParagraph"/>
              <w:spacing w:before="1"/>
              <w:ind w:left="8"/>
              <w:jc w:val="center"/>
              <w:rPr>
                <w:sz w:val="24"/>
              </w:rPr>
            </w:pPr>
            <w:r>
              <w:rPr>
                <w:rFonts w:hint="eastAsia"/>
                <w:sz w:val="24"/>
              </w:rPr>
              <w:t>现有资质及等级</w:t>
            </w:r>
          </w:p>
        </w:tc>
        <w:tc>
          <w:tcPr>
            <w:tcW w:w="6968" w:type="dxa"/>
            <w:gridSpan w:val="5"/>
            <w:shd w:val="clear" w:color="auto" w:fill="FFFFFF" w:themeFill="background1"/>
          </w:tcPr>
          <w:p w:rsidR="004616EC" w:rsidRDefault="004616EC">
            <w:pPr>
              <w:pStyle w:val="TableParagraph"/>
              <w:rPr>
                <w:sz w:val="22"/>
              </w:rPr>
            </w:pPr>
          </w:p>
        </w:tc>
      </w:tr>
      <w:tr w:rsidR="004616EC">
        <w:trPr>
          <w:trHeight w:val="748"/>
        </w:trPr>
        <w:tc>
          <w:tcPr>
            <w:tcW w:w="2071" w:type="dxa"/>
            <w:shd w:val="clear" w:color="auto" w:fill="FFFFFF" w:themeFill="background1"/>
          </w:tcPr>
          <w:p w:rsidR="004616EC" w:rsidRDefault="00327ECA">
            <w:pPr>
              <w:pStyle w:val="TableParagraph"/>
              <w:spacing w:before="214"/>
              <w:ind w:left="8"/>
              <w:jc w:val="center"/>
              <w:rPr>
                <w:sz w:val="24"/>
              </w:rPr>
            </w:pPr>
            <w:r>
              <w:rPr>
                <w:rFonts w:hint="eastAsia"/>
                <w:sz w:val="24"/>
              </w:rPr>
              <w:t>申请认定资质</w:t>
            </w:r>
          </w:p>
        </w:tc>
        <w:tc>
          <w:tcPr>
            <w:tcW w:w="6968" w:type="dxa"/>
            <w:gridSpan w:val="5"/>
            <w:shd w:val="clear" w:color="auto" w:fill="FFFFFF" w:themeFill="background1"/>
          </w:tcPr>
          <w:p w:rsidR="004616EC" w:rsidRDefault="004616EC">
            <w:pPr>
              <w:pStyle w:val="TableParagraph"/>
              <w:rPr>
                <w:sz w:val="22"/>
              </w:rPr>
            </w:pPr>
          </w:p>
        </w:tc>
      </w:tr>
      <w:tr w:rsidR="004616EC">
        <w:trPr>
          <w:trHeight w:val="1247"/>
        </w:trPr>
        <w:tc>
          <w:tcPr>
            <w:tcW w:w="2071" w:type="dxa"/>
            <w:shd w:val="clear" w:color="auto" w:fill="FFFFFF" w:themeFill="background1"/>
            <w:vAlign w:val="center"/>
          </w:tcPr>
          <w:p w:rsidR="004616EC" w:rsidRDefault="00327ECA">
            <w:pPr>
              <w:pStyle w:val="TableParagraph"/>
              <w:spacing w:before="1"/>
              <w:ind w:left="8"/>
              <w:jc w:val="center"/>
              <w:rPr>
                <w:sz w:val="24"/>
              </w:rPr>
            </w:pPr>
            <w:r>
              <w:rPr>
                <w:rFonts w:hint="eastAsia"/>
                <w:sz w:val="24"/>
              </w:rPr>
              <w:t>申请认定类别</w:t>
            </w:r>
          </w:p>
        </w:tc>
        <w:tc>
          <w:tcPr>
            <w:tcW w:w="6968" w:type="dxa"/>
            <w:gridSpan w:val="5"/>
            <w:shd w:val="clear" w:color="auto" w:fill="FFFFFF" w:themeFill="background1"/>
          </w:tcPr>
          <w:p w:rsidR="004616EC" w:rsidRDefault="00327ECA">
            <w:pPr>
              <w:pStyle w:val="TableParagraph"/>
              <w:spacing w:before="64"/>
              <w:ind w:left="108"/>
              <w:rPr>
                <w:sz w:val="24"/>
              </w:rPr>
            </w:pPr>
            <w:r>
              <w:rPr>
                <w:rFonts w:hint="eastAsia"/>
                <w:sz w:val="24"/>
              </w:rPr>
              <w:t>□总承包示范企业</w:t>
            </w:r>
          </w:p>
          <w:p w:rsidR="004616EC" w:rsidRDefault="00327ECA">
            <w:pPr>
              <w:pStyle w:val="TableParagraph"/>
              <w:spacing w:before="74"/>
              <w:ind w:left="108"/>
              <w:rPr>
                <w:sz w:val="24"/>
              </w:rPr>
            </w:pPr>
            <w:r>
              <w:rPr>
                <w:rFonts w:hint="eastAsia"/>
                <w:sz w:val="24"/>
              </w:rPr>
              <w:t>其中：□建筑外经类企业</w:t>
            </w:r>
          </w:p>
          <w:p w:rsidR="004616EC" w:rsidRDefault="00327ECA">
            <w:pPr>
              <w:pStyle w:val="TableParagraph"/>
              <w:spacing w:before="72" w:line="295" w:lineRule="exact"/>
              <w:ind w:left="108"/>
              <w:rPr>
                <w:sz w:val="24"/>
              </w:rPr>
            </w:pPr>
            <w:r>
              <w:rPr>
                <w:rFonts w:hint="eastAsia"/>
                <w:sz w:val="24"/>
              </w:rPr>
              <w:t>□专业承包示范企业</w:t>
            </w:r>
          </w:p>
        </w:tc>
      </w:tr>
      <w:tr w:rsidR="004616EC">
        <w:trPr>
          <w:trHeight w:val="734"/>
        </w:trPr>
        <w:tc>
          <w:tcPr>
            <w:tcW w:w="2071" w:type="dxa"/>
            <w:shd w:val="clear" w:color="auto" w:fill="FFFFFF" w:themeFill="background1"/>
          </w:tcPr>
          <w:p w:rsidR="004616EC" w:rsidRDefault="00327ECA">
            <w:pPr>
              <w:pStyle w:val="TableParagraph"/>
              <w:spacing w:before="208"/>
              <w:ind w:left="8"/>
              <w:jc w:val="center"/>
              <w:rPr>
                <w:sz w:val="24"/>
              </w:rPr>
            </w:pPr>
            <w:r>
              <w:rPr>
                <w:rFonts w:hint="eastAsia"/>
                <w:sz w:val="24"/>
              </w:rPr>
              <w:t>注册地址</w:t>
            </w:r>
          </w:p>
        </w:tc>
        <w:tc>
          <w:tcPr>
            <w:tcW w:w="6968" w:type="dxa"/>
            <w:gridSpan w:val="5"/>
            <w:shd w:val="clear" w:color="auto" w:fill="FFFFFF" w:themeFill="background1"/>
          </w:tcPr>
          <w:p w:rsidR="004616EC" w:rsidRDefault="004616EC">
            <w:pPr>
              <w:pStyle w:val="TableParagraph"/>
              <w:rPr>
                <w:sz w:val="22"/>
              </w:rPr>
            </w:pPr>
          </w:p>
        </w:tc>
      </w:tr>
      <w:tr w:rsidR="004616EC">
        <w:trPr>
          <w:trHeight w:val="542"/>
        </w:trPr>
        <w:tc>
          <w:tcPr>
            <w:tcW w:w="2071" w:type="dxa"/>
            <w:shd w:val="clear" w:color="auto" w:fill="FFFFFF" w:themeFill="background1"/>
          </w:tcPr>
          <w:p w:rsidR="004616EC" w:rsidRDefault="00327ECA">
            <w:pPr>
              <w:pStyle w:val="TableParagraph"/>
              <w:spacing w:before="119"/>
              <w:ind w:left="8"/>
              <w:jc w:val="center"/>
              <w:rPr>
                <w:sz w:val="24"/>
              </w:rPr>
            </w:pPr>
            <w:r>
              <w:rPr>
                <w:rFonts w:hint="eastAsia"/>
                <w:sz w:val="24"/>
              </w:rPr>
              <w:t>法定代表人</w:t>
            </w:r>
          </w:p>
        </w:tc>
        <w:tc>
          <w:tcPr>
            <w:tcW w:w="2414" w:type="dxa"/>
            <w:gridSpan w:val="2"/>
            <w:shd w:val="clear" w:color="auto" w:fill="FFFFFF" w:themeFill="background1"/>
          </w:tcPr>
          <w:p w:rsidR="004616EC" w:rsidRDefault="004616EC">
            <w:pPr>
              <w:pStyle w:val="TableParagraph"/>
              <w:rPr>
                <w:sz w:val="22"/>
              </w:rPr>
            </w:pPr>
          </w:p>
        </w:tc>
        <w:tc>
          <w:tcPr>
            <w:tcW w:w="2941" w:type="dxa"/>
            <w:gridSpan w:val="2"/>
            <w:shd w:val="clear" w:color="auto" w:fill="FFFFFF" w:themeFill="background1"/>
          </w:tcPr>
          <w:p w:rsidR="004616EC" w:rsidRDefault="00327ECA">
            <w:pPr>
              <w:pStyle w:val="TableParagraph"/>
              <w:spacing w:before="119"/>
              <w:ind w:left="694"/>
              <w:rPr>
                <w:sz w:val="24"/>
              </w:rPr>
            </w:pPr>
            <w:r>
              <w:rPr>
                <w:rFonts w:hint="eastAsia"/>
                <w:sz w:val="24"/>
              </w:rPr>
              <w:t>联系电话</w:t>
            </w:r>
          </w:p>
        </w:tc>
        <w:tc>
          <w:tcPr>
            <w:tcW w:w="1613" w:type="dxa"/>
            <w:shd w:val="clear" w:color="auto" w:fill="FFFFFF" w:themeFill="background1"/>
          </w:tcPr>
          <w:p w:rsidR="004616EC" w:rsidRDefault="004616EC">
            <w:pPr>
              <w:pStyle w:val="TableParagraph"/>
              <w:rPr>
                <w:sz w:val="22"/>
              </w:rPr>
            </w:pPr>
          </w:p>
        </w:tc>
      </w:tr>
      <w:tr w:rsidR="004616EC">
        <w:trPr>
          <w:trHeight w:val="591"/>
        </w:trPr>
        <w:tc>
          <w:tcPr>
            <w:tcW w:w="2071" w:type="dxa"/>
            <w:shd w:val="clear" w:color="auto" w:fill="FFFFFF" w:themeFill="background1"/>
          </w:tcPr>
          <w:p w:rsidR="004616EC" w:rsidRDefault="00327ECA">
            <w:pPr>
              <w:pStyle w:val="TableParagraph"/>
              <w:spacing w:before="142"/>
              <w:ind w:left="8"/>
              <w:jc w:val="center"/>
              <w:rPr>
                <w:sz w:val="24"/>
              </w:rPr>
            </w:pPr>
            <w:r>
              <w:rPr>
                <w:rFonts w:hint="eastAsia"/>
                <w:sz w:val="24"/>
              </w:rPr>
              <w:t>企业联系人</w:t>
            </w:r>
          </w:p>
        </w:tc>
        <w:tc>
          <w:tcPr>
            <w:tcW w:w="2414" w:type="dxa"/>
            <w:gridSpan w:val="2"/>
            <w:shd w:val="clear" w:color="auto" w:fill="FFFFFF" w:themeFill="background1"/>
          </w:tcPr>
          <w:p w:rsidR="004616EC" w:rsidRDefault="004616EC">
            <w:pPr>
              <w:pStyle w:val="TableParagraph"/>
              <w:rPr>
                <w:sz w:val="22"/>
              </w:rPr>
            </w:pPr>
          </w:p>
        </w:tc>
        <w:tc>
          <w:tcPr>
            <w:tcW w:w="2941" w:type="dxa"/>
            <w:gridSpan w:val="2"/>
            <w:shd w:val="clear" w:color="auto" w:fill="FFFFFF" w:themeFill="background1"/>
          </w:tcPr>
          <w:p w:rsidR="004616EC" w:rsidRDefault="00327ECA">
            <w:pPr>
              <w:pStyle w:val="TableParagraph"/>
              <w:spacing w:before="142"/>
              <w:ind w:left="694"/>
              <w:rPr>
                <w:sz w:val="24"/>
              </w:rPr>
            </w:pPr>
            <w:r>
              <w:rPr>
                <w:rFonts w:hint="eastAsia"/>
                <w:sz w:val="24"/>
              </w:rPr>
              <w:t>联系电话</w:t>
            </w:r>
          </w:p>
        </w:tc>
        <w:tc>
          <w:tcPr>
            <w:tcW w:w="1613" w:type="dxa"/>
            <w:shd w:val="clear" w:color="auto" w:fill="FFFFFF" w:themeFill="background1"/>
          </w:tcPr>
          <w:p w:rsidR="004616EC" w:rsidRDefault="004616EC">
            <w:pPr>
              <w:pStyle w:val="TableParagraph"/>
              <w:rPr>
                <w:sz w:val="22"/>
              </w:rPr>
            </w:pPr>
          </w:p>
        </w:tc>
      </w:tr>
      <w:tr w:rsidR="004616EC">
        <w:trPr>
          <w:trHeight w:val="564"/>
        </w:trPr>
        <w:tc>
          <w:tcPr>
            <w:tcW w:w="9039" w:type="dxa"/>
            <w:gridSpan w:val="6"/>
            <w:shd w:val="clear" w:color="auto" w:fill="FFFFFF" w:themeFill="background1"/>
          </w:tcPr>
          <w:p w:rsidR="004616EC" w:rsidRDefault="00327ECA">
            <w:pPr>
              <w:pStyle w:val="TableParagraph"/>
              <w:spacing w:before="160"/>
              <w:ind w:left="3533" w:right="3106"/>
              <w:jc w:val="center"/>
            </w:pPr>
            <w:r>
              <w:rPr>
                <w:rFonts w:hint="eastAsia"/>
              </w:rPr>
              <w:t>近两年生产经营情况</w:t>
            </w:r>
          </w:p>
        </w:tc>
      </w:tr>
      <w:tr w:rsidR="004616EC">
        <w:trPr>
          <w:trHeight w:val="1556"/>
        </w:trPr>
        <w:tc>
          <w:tcPr>
            <w:tcW w:w="2071" w:type="dxa"/>
            <w:shd w:val="clear" w:color="auto" w:fill="FFFFFF" w:themeFill="background1"/>
          </w:tcPr>
          <w:p w:rsidR="004616EC" w:rsidRDefault="004616EC">
            <w:pPr>
              <w:pStyle w:val="TableParagraph"/>
              <w:rPr>
                <w:sz w:val="22"/>
              </w:rPr>
            </w:pPr>
          </w:p>
        </w:tc>
        <w:tc>
          <w:tcPr>
            <w:tcW w:w="1251" w:type="dxa"/>
            <w:shd w:val="clear" w:color="auto" w:fill="FFFFFF" w:themeFill="background1"/>
          </w:tcPr>
          <w:p w:rsidR="004616EC" w:rsidRDefault="00327ECA">
            <w:pPr>
              <w:pStyle w:val="TableParagraph"/>
              <w:spacing w:before="177"/>
              <w:ind w:left="166" w:right="162"/>
              <w:jc w:val="center"/>
            </w:pPr>
            <w:r>
              <w:rPr>
                <w:rFonts w:hint="eastAsia"/>
              </w:rPr>
              <w:t>建筑业总产值</w:t>
            </w:r>
          </w:p>
          <w:p w:rsidR="004616EC" w:rsidRDefault="00327ECA">
            <w:pPr>
              <w:pStyle w:val="TableParagraph"/>
              <w:spacing w:before="177"/>
              <w:ind w:left="166" w:right="162"/>
              <w:jc w:val="center"/>
            </w:pPr>
            <w:r>
              <w:rPr>
                <w:rFonts w:hint="eastAsia"/>
              </w:rPr>
              <w:t>（亿元）</w:t>
            </w:r>
          </w:p>
        </w:tc>
        <w:tc>
          <w:tcPr>
            <w:tcW w:w="1163" w:type="dxa"/>
            <w:shd w:val="clear" w:color="auto" w:fill="FFFFFF" w:themeFill="background1"/>
          </w:tcPr>
          <w:p w:rsidR="004616EC" w:rsidRDefault="00327ECA">
            <w:pPr>
              <w:pStyle w:val="TableParagraph"/>
              <w:spacing w:before="177"/>
              <w:ind w:left="166" w:right="162"/>
              <w:jc w:val="center"/>
            </w:pPr>
            <w:r>
              <w:rPr>
                <w:rFonts w:hint="eastAsia"/>
              </w:rPr>
              <w:t>营业收入</w:t>
            </w:r>
          </w:p>
          <w:p w:rsidR="004616EC" w:rsidRDefault="00327ECA">
            <w:pPr>
              <w:pStyle w:val="TableParagraph"/>
              <w:spacing w:before="177"/>
              <w:ind w:left="166" w:right="162"/>
              <w:jc w:val="center"/>
            </w:pPr>
            <w:r>
              <w:rPr>
                <w:rFonts w:hint="eastAsia"/>
              </w:rPr>
              <w:t>（亿元）</w:t>
            </w:r>
          </w:p>
        </w:tc>
        <w:tc>
          <w:tcPr>
            <w:tcW w:w="1744" w:type="dxa"/>
            <w:shd w:val="clear" w:color="auto" w:fill="FFFFFF" w:themeFill="background1"/>
          </w:tcPr>
          <w:p w:rsidR="004616EC" w:rsidRDefault="00327ECA">
            <w:pPr>
              <w:pStyle w:val="TableParagraph"/>
              <w:spacing w:before="177"/>
              <w:ind w:left="166" w:right="162"/>
              <w:jc w:val="center"/>
            </w:pPr>
            <w:r>
              <w:rPr>
                <w:rFonts w:hint="eastAsia"/>
              </w:rPr>
              <w:t>对外承包工程营业额（亿元）（</w:t>
            </w:r>
            <w:proofErr w:type="gramStart"/>
            <w:r>
              <w:rPr>
                <w:rFonts w:hint="eastAsia"/>
              </w:rPr>
              <w:t>限建筑</w:t>
            </w:r>
            <w:proofErr w:type="gramEnd"/>
            <w:r>
              <w:rPr>
                <w:rFonts w:hint="eastAsia"/>
              </w:rPr>
              <w:t>外经类企业）</w:t>
            </w:r>
          </w:p>
        </w:tc>
        <w:tc>
          <w:tcPr>
            <w:tcW w:w="1197" w:type="dxa"/>
            <w:shd w:val="clear" w:color="auto" w:fill="FFFFFF" w:themeFill="background1"/>
          </w:tcPr>
          <w:p w:rsidR="004616EC" w:rsidRDefault="00327ECA">
            <w:pPr>
              <w:pStyle w:val="TableParagraph"/>
              <w:spacing w:before="177"/>
              <w:ind w:left="166" w:right="162"/>
              <w:jc w:val="center"/>
            </w:pPr>
            <w:r>
              <w:rPr>
                <w:rFonts w:hint="eastAsia"/>
              </w:rPr>
              <w:t>建筑业税金（万元）</w:t>
            </w:r>
          </w:p>
        </w:tc>
        <w:tc>
          <w:tcPr>
            <w:tcW w:w="1613" w:type="dxa"/>
            <w:shd w:val="clear" w:color="auto" w:fill="FFFFFF" w:themeFill="background1"/>
          </w:tcPr>
          <w:p w:rsidR="004616EC" w:rsidRDefault="00327ECA">
            <w:pPr>
              <w:pStyle w:val="TableParagraph"/>
              <w:spacing w:before="177"/>
              <w:ind w:left="166" w:right="162"/>
              <w:jc w:val="center"/>
            </w:pPr>
            <w:r>
              <w:rPr>
                <w:rFonts w:hint="eastAsia"/>
              </w:rPr>
              <w:t>劳动生产率（万元</w:t>
            </w:r>
            <w:r>
              <w:rPr>
                <w:rFonts w:hint="eastAsia"/>
              </w:rPr>
              <w:t>/</w:t>
            </w:r>
            <w:r>
              <w:rPr>
                <w:rFonts w:hint="eastAsia"/>
              </w:rPr>
              <w:t>人）</w:t>
            </w:r>
          </w:p>
        </w:tc>
      </w:tr>
      <w:tr w:rsidR="004616EC">
        <w:trPr>
          <w:trHeight w:val="728"/>
        </w:trPr>
        <w:tc>
          <w:tcPr>
            <w:tcW w:w="2071" w:type="dxa"/>
            <w:shd w:val="clear" w:color="auto" w:fill="FFFFFF" w:themeFill="background1"/>
          </w:tcPr>
          <w:p w:rsidR="004616EC" w:rsidRDefault="00327ECA">
            <w:pPr>
              <w:pStyle w:val="TableParagraph"/>
              <w:tabs>
                <w:tab w:val="left" w:pos="728"/>
              </w:tabs>
              <w:spacing w:before="118"/>
              <w:ind w:left="8"/>
              <w:jc w:val="center"/>
              <w:rPr>
                <w:sz w:val="24"/>
              </w:rPr>
            </w:pPr>
            <w:r>
              <w:rPr>
                <w:rFonts w:hint="eastAsia"/>
                <w:sz w:val="24"/>
              </w:rPr>
              <w:t>20</w:t>
            </w:r>
            <w:r>
              <w:rPr>
                <w:rFonts w:hint="eastAsia"/>
                <w:sz w:val="24"/>
                <w:u w:val="single"/>
              </w:rPr>
              <w:t xml:space="preserve"> </w:t>
            </w:r>
            <w:r>
              <w:rPr>
                <w:rFonts w:hint="eastAsia"/>
                <w:sz w:val="24"/>
                <w:u w:val="single"/>
              </w:rPr>
              <w:tab/>
            </w:r>
            <w:r>
              <w:rPr>
                <w:rFonts w:hint="eastAsia"/>
                <w:sz w:val="24"/>
              </w:rPr>
              <w:t>年</w:t>
            </w:r>
          </w:p>
        </w:tc>
        <w:tc>
          <w:tcPr>
            <w:tcW w:w="1251" w:type="dxa"/>
            <w:shd w:val="clear" w:color="auto" w:fill="FFFFFF" w:themeFill="background1"/>
          </w:tcPr>
          <w:p w:rsidR="004616EC" w:rsidRDefault="004616EC">
            <w:pPr>
              <w:pStyle w:val="TableParagraph"/>
              <w:rPr>
                <w:sz w:val="22"/>
              </w:rPr>
            </w:pPr>
          </w:p>
        </w:tc>
        <w:tc>
          <w:tcPr>
            <w:tcW w:w="1163" w:type="dxa"/>
            <w:shd w:val="clear" w:color="auto" w:fill="FFFFFF" w:themeFill="background1"/>
          </w:tcPr>
          <w:p w:rsidR="004616EC" w:rsidRDefault="004616EC">
            <w:pPr>
              <w:pStyle w:val="TableParagraph"/>
              <w:rPr>
                <w:sz w:val="22"/>
              </w:rPr>
            </w:pPr>
          </w:p>
        </w:tc>
        <w:tc>
          <w:tcPr>
            <w:tcW w:w="1744" w:type="dxa"/>
            <w:shd w:val="clear" w:color="auto" w:fill="FFFFFF" w:themeFill="background1"/>
          </w:tcPr>
          <w:p w:rsidR="004616EC" w:rsidRDefault="004616EC">
            <w:pPr>
              <w:pStyle w:val="TableParagraph"/>
              <w:rPr>
                <w:sz w:val="22"/>
              </w:rPr>
            </w:pPr>
          </w:p>
        </w:tc>
        <w:tc>
          <w:tcPr>
            <w:tcW w:w="1197" w:type="dxa"/>
            <w:shd w:val="clear" w:color="auto" w:fill="FFFFFF" w:themeFill="background1"/>
          </w:tcPr>
          <w:p w:rsidR="004616EC" w:rsidRDefault="004616EC">
            <w:pPr>
              <w:pStyle w:val="TableParagraph"/>
              <w:rPr>
                <w:sz w:val="22"/>
              </w:rPr>
            </w:pPr>
          </w:p>
        </w:tc>
        <w:tc>
          <w:tcPr>
            <w:tcW w:w="1613" w:type="dxa"/>
            <w:shd w:val="clear" w:color="auto" w:fill="FFFFFF" w:themeFill="background1"/>
          </w:tcPr>
          <w:p w:rsidR="004616EC" w:rsidRDefault="004616EC">
            <w:pPr>
              <w:pStyle w:val="TableParagraph"/>
              <w:rPr>
                <w:sz w:val="22"/>
              </w:rPr>
            </w:pPr>
          </w:p>
        </w:tc>
      </w:tr>
      <w:tr w:rsidR="004616EC">
        <w:trPr>
          <w:trHeight w:val="728"/>
        </w:trPr>
        <w:tc>
          <w:tcPr>
            <w:tcW w:w="2071" w:type="dxa"/>
            <w:shd w:val="clear" w:color="auto" w:fill="FFFFFF" w:themeFill="background1"/>
          </w:tcPr>
          <w:p w:rsidR="004616EC" w:rsidRDefault="00327ECA">
            <w:pPr>
              <w:pStyle w:val="TableParagraph"/>
              <w:tabs>
                <w:tab w:val="left" w:pos="728"/>
              </w:tabs>
              <w:spacing w:before="120"/>
              <w:ind w:left="8"/>
              <w:jc w:val="center"/>
              <w:rPr>
                <w:sz w:val="24"/>
              </w:rPr>
            </w:pPr>
            <w:r>
              <w:rPr>
                <w:rFonts w:hint="eastAsia"/>
                <w:sz w:val="24"/>
              </w:rPr>
              <w:t>20</w:t>
            </w:r>
            <w:r>
              <w:rPr>
                <w:rFonts w:hint="eastAsia"/>
                <w:sz w:val="24"/>
                <w:u w:val="single"/>
              </w:rPr>
              <w:t xml:space="preserve"> </w:t>
            </w:r>
            <w:r>
              <w:rPr>
                <w:rFonts w:hint="eastAsia"/>
                <w:sz w:val="24"/>
                <w:u w:val="single"/>
              </w:rPr>
              <w:tab/>
            </w:r>
            <w:r>
              <w:rPr>
                <w:rFonts w:hint="eastAsia"/>
                <w:sz w:val="24"/>
              </w:rPr>
              <w:t>年</w:t>
            </w:r>
          </w:p>
        </w:tc>
        <w:tc>
          <w:tcPr>
            <w:tcW w:w="1251" w:type="dxa"/>
            <w:shd w:val="clear" w:color="auto" w:fill="FFFFFF" w:themeFill="background1"/>
          </w:tcPr>
          <w:p w:rsidR="004616EC" w:rsidRDefault="004616EC">
            <w:pPr>
              <w:pStyle w:val="TableParagraph"/>
              <w:rPr>
                <w:sz w:val="22"/>
              </w:rPr>
            </w:pPr>
          </w:p>
        </w:tc>
        <w:tc>
          <w:tcPr>
            <w:tcW w:w="1163" w:type="dxa"/>
            <w:shd w:val="clear" w:color="auto" w:fill="FFFFFF" w:themeFill="background1"/>
          </w:tcPr>
          <w:p w:rsidR="004616EC" w:rsidRDefault="004616EC">
            <w:pPr>
              <w:pStyle w:val="TableParagraph"/>
              <w:rPr>
                <w:sz w:val="22"/>
              </w:rPr>
            </w:pPr>
          </w:p>
        </w:tc>
        <w:tc>
          <w:tcPr>
            <w:tcW w:w="1744" w:type="dxa"/>
            <w:shd w:val="clear" w:color="auto" w:fill="FFFFFF" w:themeFill="background1"/>
          </w:tcPr>
          <w:p w:rsidR="004616EC" w:rsidRDefault="004616EC">
            <w:pPr>
              <w:pStyle w:val="TableParagraph"/>
              <w:rPr>
                <w:sz w:val="22"/>
              </w:rPr>
            </w:pPr>
          </w:p>
        </w:tc>
        <w:tc>
          <w:tcPr>
            <w:tcW w:w="1197" w:type="dxa"/>
            <w:shd w:val="clear" w:color="auto" w:fill="FFFFFF" w:themeFill="background1"/>
          </w:tcPr>
          <w:p w:rsidR="004616EC" w:rsidRDefault="004616EC">
            <w:pPr>
              <w:pStyle w:val="TableParagraph"/>
              <w:rPr>
                <w:sz w:val="22"/>
              </w:rPr>
            </w:pPr>
          </w:p>
        </w:tc>
        <w:tc>
          <w:tcPr>
            <w:tcW w:w="1613" w:type="dxa"/>
            <w:shd w:val="clear" w:color="auto" w:fill="FFFFFF" w:themeFill="background1"/>
          </w:tcPr>
          <w:p w:rsidR="004616EC" w:rsidRDefault="004616EC">
            <w:pPr>
              <w:pStyle w:val="TableParagraph"/>
              <w:rPr>
                <w:sz w:val="22"/>
              </w:rPr>
            </w:pPr>
          </w:p>
        </w:tc>
      </w:tr>
      <w:tr w:rsidR="004616EC">
        <w:trPr>
          <w:trHeight w:val="555"/>
        </w:trPr>
        <w:tc>
          <w:tcPr>
            <w:tcW w:w="9039" w:type="dxa"/>
            <w:gridSpan w:val="6"/>
            <w:shd w:val="clear" w:color="auto" w:fill="FFFFFF" w:themeFill="background1"/>
          </w:tcPr>
          <w:p w:rsidR="004616EC" w:rsidRDefault="00327ECA">
            <w:pPr>
              <w:pStyle w:val="TableParagraph"/>
              <w:spacing w:before="156"/>
              <w:jc w:val="center"/>
            </w:pPr>
            <w:r>
              <w:rPr>
                <w:rFonts w:hint="eastAsia"/>
              </w:rPr>
              <w:t>近两年获奖情况（国家</w:t>
            </w:r>
            <w:r>
              <w:rPr>
                <w:rFonts w:hint="eastAsia"/>
              </w:rPr>
              <w:t xml:space="preserve"> 1 </w:t>
            </w:r>
            <w:r>
              <w:rPr>
                <w:rFonts w:hint="eastAsia"/>
              </w:rPr>
              <w:t>项以上或省级</w:t>
            </w:r>
            <w:r>
              <w:rPr>
                <w:rFonts w:hint="eastAsia"/>
              </w:rPr>
              <w:t xml:space="preserve"> 2 </w:t>
            </w:r>
            <w:r>
              <w:rPr>
                <w:rFonts w:hint="eastAsia"/>
              </w:rPr>
              <w:t>项以上或省级</w:t>
            </w:r>
            <w:r>
              <w:rPr>
                <w:rFonts w:hint="eastAsia"/>
              </w:rPr>
              <w:t xml:space="preserve"> 1 </w:t>
            </w:r>
            <w:r>
              <w:rPr>
                <w:rFonts w:hint="eastAsia"/>
              </w:rPr>
              <w:t>项</w:t>
            </w:r>
            <w:r>
              <w:rPr>
                <w:rFonts w:hint="eastAsia"/>
              </w:rPr>
              <w:t>+</w:t>
            </w:r>
            <w:r>
              <w:rPr>
                <w:rFonts w:hint="eastAsia"/>
              </w:rPr>
              <w:t>市级</w:t>
            </w:r>
            <w:r>
              <w:rPr>
                <w:rFonts w:hint="eastAsia"/>
              </w:rPr>
              <w:t xml:space="preserve"> 2 </w:t>
            </w:r>
            <w:r>
              <w:rPr>
                <w:rFonts w:hint="eastAsia"/>
              </w:rPr>
              <w:t>项或市级</w:t>
            </w:r>
            <w:r>
              <w:rPr>
                <w:rFonts w:hint="eastAsia"/>
              </w:rPr>
              <w:t xml:space="preserve"> 4 </w:t>
            </w:r>
            <w:r>
              <w:rPr>
                <w:rFonts w:hint="eastAsia"/>
              </w:rPr>
              <w:t>项）</w:t>
            </w:r>
          </w:p>
        </w:tc>
      </w:tr>
      <w:tr w:rsidR="004616EC">
        <w:trPr>
          <w:trHeight w:val="423"/>
        </w:trPr>
        <w:tc>
          <w:tcPr>
            <w:tcW w:w="2071" w:type="dxa"/>
            <w:vMerge w:val="restart"/>
            <w:shd w:val="clear" w:color="auto" w:fill="FFFFFF" w:themeFill="background1"/>
          </w:tcPr>
          <w:p w:rsidR="004616EC" w:rsidRDefault="004616EC">
            <w:pPr>
              <w:pStyle w:val="TableParagraph"/>
              <w:rPr>
                <w:sz w:val="20"/>
              </w:rPr>
            </w:pPr>
          </w:p>
          <w:p w:rsidR="004616EC" w:rsidRDefault="00327ECA">
            <w:pPr>
              <w:pStyle w:val="TableParagraph"/>
              <w:spacing w:before="178"/>
              <w:ind w:left="532"/>
            </w:pPr>
            <w:r>
              <w:rPr>
                <w:rFonts w:hint="eastAsia"/>
              </w:rPr>
              <w:t>质量奖项</w:t>
            </w:r>
          </w:p>
          <w:p w:rsidR="004616EC" w:rsidRDefault="004616EC">
            <w:pPr>
              <w:pStyle w:val="TableParagraph"/>
              <w:spacing w:before="178"/>
            </w:pPr>
          </w:p>
        </w:tc>
        <w:tc>
          <w:tcPr>
            <w:tcW w:w="5355" w:type="dxa"/>
            <w:gridSpan w:val="4"/>
            <w:shd w:val="clear" w:color="auto" w:fill="FFFFFF" w:themeFill="background1"/>
          </w:tcPr>
          <w:p w:rsidR="004616EC" w:rsidRDefault="00327ECA">
            <w:pPr>
              <w:pStyle w:val="TableParagraph"/>
              <w:numPr>
                <w:ilvl w:val="0"/>
                <w:numId w:val="1"/>
              </w:numPr>
              <w:tabs>
                <w:tab w:val="left" w:pos="297"/>
              </w:tabs>
              <w:spacing w:before="94" w:line="266" w:lineRule="exact"/>
              <w:ind w:hanging="189"/>
              <w:jc w:val="left"/>
            </w:pPr>
            <w:r>
              <w:rPr>
                <w:rFonts w:hint="eastAsia"/>
              </w:rPr>
              <w:t>鲁班奖（</w:t>
            </w:r>
            <w:proofErr w:type="gramStart"/>
            <w:r>
              <w:rPr>
                <w:rFonts w:hint="eastAsia"/>
              </w:rPr>
              <w:t>个</w:t>
            </w:r>
            <w:proofErr w:type="gramEnd"/>
            <w:r>
              <w:rPr>
                <w:rFonts w:hint="eastAsia"/>
              </w:rPr>
              <w:t>）</w:t>
            </w:r>
            <w:r>
              <w:rPr>
                <w:rFonts w:hint="eastAsia"/>
              </w:rPr>
              <w:t>/</w:t>
            </w:r>
            <w:r>
              <w:rPr>
                <w:rFonts w:hint="eastAsia"/>
              </w:rPr>
              <w:t>参建（</w:t>
            </w:r>
            <w:proofErr w:type="gramStart"/>
            <w:r>
              <w:rPr>
                <w:rFonts w:hint="eastAsia"/>
              </w:rPr>
              <w:t>个</w:t>
            </w:r>
            <w:proofErr w:type="gramEnd"/>
            <w:r>
              <w:rPr>
                <w:rFonts w:hint="eastAsia"/>
              </w:rPr>
              <w:t>）</w:t>
            </w:r>
          </w:p>
        </w:tc>
        <w:tc>
          <w:tcPr>
            <w:tcW w:w="1613" w:type="dxa"/>
            <w:shd w:val="clear" w:color="auto" w:fill="FFFFFF" w:themeFill="background1"/>
          </w:tcPr>
          <w:p w:rsidR="004616EC" w:rsidRDefault="004616EC">
            <w:pPr>
              <w:pStyle w:val="TableParagraph"/>
              <w:rPr>
                <w:sz w:val="22"/>
              </w:rPr>
            </w:pPr>
          </w:p>
        </w:tc>
      </w:tr>
      <w:tr w:rsidR="004616EC">
        <w:trPr>
          <w:trHeight w:val="423"/>
        </w:trPr>
        <w:tc>
          <w:tcPr>
            <w:tcW w:w="2071" w:type="dxa"/>
            <w:vMerge/>
            <w:tcBorders>
              <w:top w:val="nil"/>
            </w:tcBorders>
            <w:shd w:val="clear" w:color="auto" w:fill="FFFFFF" w:themeFill="background1"/>
          </w:tcPr>
          <w:p w:rsidR="004616EC" w:rsidRDefault="004616EC">
            <w:pPr>
              <w:rPr>
                <w:rFonts w:ascii="宋体" w:eastAsia="宋体" w:hAnsi="宋体" w:cs="宋体"/>
                <w:sz w:val="2"/>
                <w:szCs w:val="2"/>
              </w:rPr>
            </w:pPr>
          </w:p>
        </w:tc>
        <w:tc>
          <w:tcPr>
            <w:tcW w:w="5355" w:type="dxa"/>
            <w:gridSpan w:val="4"/>
            <w:shd w:val="clear" w:color="auto" w:fill="FFFFFF" w:themeFill="background1"/>
          </w:tcPr>
          <w:p w:rsidR="004616EC" w:rsidRDefault="00327ECA">
            <w:pPr>
              <w:pStyle w:val="TableParagraph"/>
              <w:numPr>
                <w:ilvl w:val="0"/>
                <w:numId w:val="2"/>
              </w:numPr>
              <w:tabs>
                <w:tab w:val="left" w:pos="297"/>
              </w:tabs>
              <w:spacing w:before="93" w:line="267" w:lineRule="exact"/>
              <w:ind w:hanging="189"/>
              <w:jc w:val="left"/>
            </w:pPr>
            <w:r>
              <w:rPr>
                <w:rFonts w:hint="eastAsia"/>
              </w:rPr>
              <w:t>国家优质工程奖（</w:t>
            </w:r>
            <w:proofErr w:type="gramStart"/>
            <w:r>
              <w:rPr>
                <w:rFonts w:hint="eastAsia"/>
              </w:rPr>
              <w:t>个</w:t>
            </w:r>
            <w:proofErr w:type="gramEnd"/>
            <w:r>
              <w:rPr>
                <w:rFonts w:hint="eastAsia"/>
              </w:rPr>
              <w:t>）</w:t>
            </w:r>
            <w:r>
              <w:rPr>
                <w:rFonts w:hint="eastAsia"/>
              </w:rPr>
              <w:t>/</w:t>
            </w:r>
            <w:r>
              <w:rPr>
                <w:rFonts w:hint="eastAsia"/>
              </w:rPr>
              <w:t>参建（</w:t>
            </w:r>
            <w:proofErr w:type="gramStart"/>
            <w:r>
              <w:rPr>
                <w:rFonts w:hint="eastAsia"/>
              </w:rPr>
              <w:t>个</w:t>
            </w:r>
            <w:proofErr w:type="gramEnd"/>
            <w:r>
              <w:rPr>
                <w:rFonts w:hint="eastAsia"/>
              </w:rPr>
              <w:t>）</w:t>
            </w:r>
          </w:p>
        </w:tc>
        <w:tc>
          <w:tcPr>
            <w:tcW w:w="1613" w:type="dxa"/>
            <w:shd w:val="clear" w:color="auto" w:fill="FFFFFF" w:themeFill="background1"/>
          </w:tcPr>
          <w:p w:rsidR="004616EC" w:rsidRDefault="004616EC">
            <w:pPr>
              <w:pStyle w:val="TableParagraph"/>
              <w:rPr>
                <w:sz w:val="22"/>
              </w:rPr>
            </w:pPr>
          </w:p>
        </w:tc>
      </w:tr>
      <w:tr w:rsidR="004616EC">
        <w:trPr>
          <w:trHeight w:val="423"/>
        </w:trPr>
        <w:tc>
          <w:tcPr>
            <w:tcW w:w="2071" w:type="dxa"/>
            <w:vMerge/>
            <w:tcBorders>
              <w:top w:val="nil"/>
            </w:tcBorders>
            <w:shd w:val="clear" w:color="auto" w:fill="FFFFFF" w:themeFill="background1"/>
          </w:tcPr>
          <w:p w:rsidR="004616EC" w:rsidRDefault="004616EC">
            <w:pPr>
              <w:rPr>
                <w:rFonts w:ascii="宋体" w:eastAsia="宋体" w:hAnsi="宋体" w:cs="宋体"/>
                <w:sz w:val="2"/>
                <w:szCs w:val="2"/>
              </w:rPr>
            </w:pPr>
          </w:p>
        </w:tc>
        <w:tc>
          <w:tcPr>
            <w:tcW w:w="5355" w:type="dxa"/>
            <w:gridSpan w:val="4"/>
            <w:shd w:val="clear" w:color="auto" w:fill="FFFFFF" w:themeFill="background1"/>
          </w:tcPr>
          <w:p w:rsidR="004616EC" w:rsidRDefault="00327ECA">
            <w:pPr>
              <w:pStyle w:val="TableParagraph"/>
              <w:spacing w:before="93" w:line="265" w:lineRule="exact"/>
              <w:ind w:left="108"/>
            </w:pPr>
            <w:r>
              <w:rPr>
                <w:rFonts w:hint="eastAsia"/>
              </w:rPr>
              <w:t>省级优质工程奖（含省外）（</w:t>
            </w:r>
            <w:proofErr w:type="gramStart"/>
            <w:r>
              <w:rPr>
                <w:rFonts w:hint="eastAsia"/>
              </w:rPr>
              <w:t>个</w:t>
            </w:r>
            <w:proofErr w:type="gramEnd"/>
            <w:r>
              <w:rPr>
                <w:rFonts w:hint="eastAsia"/>
              </w:rPr>
              <w:t>）</w:t>
            </w:r>
            <w:r>
              <w:rPr>
                <w:rFonts w:hint="eastAsia"/>
              </w:rPr>
              <w:t>/</w:t>
            </w:r>
            <w:r>
              <w:rPr>
                <w:rFonts w:hint="eastAsia"/>
              </w:rPr>
              <w:t>参建（</w:t>
            </w:r>
            <w:proofErr w:type="gramStart"/>
            <w:r>
              <w:rPr>
                <w:rFonts w:hint="eastAsia"/>
              </w:rPr>
              <w:t>个</w:t>
            </w:r>
            <w:proofErr w:type="gramEnd"/>
            <w:r>
              <w:rPr>
                <w:rFonts w:hint="eastAsia"/>
              </w:rPr>
              <w:t>）</w:t>
            </w:r>
          </w:p>
        </w:tc>
        <w:tc>
          <w:tcPr>
            <w:tcW w:w="1613" w:type="dxa"/>
            <w:shd w:val="clear" w:color="auto" w:fill="FFFFFF" w:themeFill="background1"/>
          </w:tcPr>
          <w:p w:rsidR="004616EC" w:rsidRDefault="004616EC">
            <w:pPr>
              <w:pStyle w:val="TableParagraph"/>
              <w:rPr>
                <w:sz w:val="22"/>
              </w:rPr>
            </w:pPr>
          </w:p>
        </w:tc>
      </w:tr>
      <w:tr w:rsidR="004616EC">
        <w:trPr>
          <w:trHeight w:val="423"/>
        </w:trPr>
        <w:tc>
          <w:tcPr>
            <w:tcW w:w="2071" w:type="dxa"/>
            <w:vMerge/>
            <w:tcBorders>
              <w:top w:val="nil"/>
            </w:tcBorders>
            <w:shd w:val="clear" w:color="auto" w:fill="FFFFFF" w:themeFill="background1"/>
          </w:tcPr>
          <w:p w:rsidR="004616EC" w:rsidRDefault="004616EC">
            <w:pPr>
              <w:rPr>
                <w:rFonts w:ascii="宋体" w:eastAsia="宋体" w:hAnsi="宋体" w:cs="宋体"/>
                <w:sz w:val="2"/>
                <w:szCs w:val="2"/>
              </w:rPr>
            </w:pPr>
          </w:p>
        </w:tc>
        <w:tc>
          <w:tcPr>
            <w:tcW w:w="5355" w:type="dxa"/>
            <w:gridSpan w:val="4"/>
            <w:shd w:val="clear" w:color="auto" w:fill="FFFFFF" w:themeFill="background1"/>
          </w:tcPr>
          <w:p w:rsidR="004616EC" w:rsidRDefault="00327ECA">
            <w:pPr>
              <w:pStyle w:val="TableParagraph"/>
              <w:spacing w:before="93" w:line="265" w:lineRule="exact"/>
              <w:ind w:left="108"/>
            </w:pPr>
            <w:r>
              <w:rPr>
                <w:rFonts w:hint="eastAsia"/>
              </w:rPr>
              <w:t>省内市级优质工程奖（</w:t>
            </w:r>
            <w:proofErr w:type="gramStart"/>
            <w:r>
              <w:rPr>
                <w:rFonts w:hint="eastAsia"/>
              </w:rPr>
              <w:t>个</w:t>
            </w:r>
            <w:proofErr w:type="gramEnd"/>
            <w:r>
              <w:rPr>
                <w:rFonts w:hint="eastAsia"/>
              </w:rPr>
              <w:t>）</w:t>
            </w:r>
            <w:r>
              <w:rPr>
                <w:rFonts w:hint="eastAsia"/>
              </w:rPr>
              <w:t>/</w:t>
            </w:r>
            <w:r>
              <w:rPr>
                <w:rFonts w:hint="eastAsia"/>
              </w:rPr>
              <w:t>参建（</w:t>
            </w:r>
            <w:proofErr w:type="gramStart"/>
            <w:r>
              <w:rPr>
                <w:rFonts w:hint="eastAsia"/>
              </w:rPr>
              <w:t>个</w:t>
            </w:r>
            <w:proofErr w:type="gramEnd"/>
            <w:r>
              <w:rPr>
                <w:rFonts w:hint="eastAsia"/>
              </w:rPr>
              <w:t>）</w:t>
            </w:r>
          </w:p>
        </w:tc>
        <w:tc>
          <w:tcPr>
            <w:tcW w:w="1613" w:type="dxa"/>
            <w:shd w:val="clear" w:color="auto" w:fill="FFFFFF" w:themeFill="background1"/>
          </w:tcPr>
          <w:p w:rsidR="004616EC" w:rsidRDefault="004616EC">
            <w:pPr>
              <w:pStyle w:val="TableParagraph"/>
              <w:rPr>
                <w:sz w:val="22"/>
              </w:rPr>
            </w:pPr>
          </w:p>
        </w:tc>
      </w:tr>
      <w:tr w:rsidR="004616EC">
        <w:trPr>
          <w:trHeight w:val="423"/>
        </w:trPr>
        <w:tc>
          <w:tcPr>
            <w:tcW w:w="2071" w:type="dxa"/>
            <w:vMerge/>
            <w:tcBorders>
              <w:top w:val="nil"/>
            </w:tcBorders>
            <w:shd w:val="clear" w:color="auto" w:fill="FFFFFF" w:themeFill="background1"/>
          </w:tcPr>
          <w:p w:rsidR="004616EC" w:rsidRDefault="004616EC">
            <w:pPr>
              <w:rPr>
                <w:rFonts w:ascii="宋体" w:eastAsia="宋体" w:hAnsi="宋体" w:cs="宋体"/>
                <w:sz w:val="2"/>
                <w:szCs w:val="2"/>
              </w:rPr>
            </w:pPr>
          </w:p>
        </w:tc>
        <w:tc>
          <w:tcPr>
            <w:tcW w:w="5355" w:type="dxa"/>
            <w:gridSpan w:val="4"/>
            <w:shd w:val="clear" w:color="auto" w:fill="FFFFFF" w:themeFill="background1"/>
          </w:tcPr>
          <w:p w:rsidR="004616EC" w:rsidRDefault="00327ECA">
            <w:pPr>
              <w:pStyle w:val="TableParagraph"/>
              <w:spacing w:before="93" w:line="265" w:lineRule="exact"/>
              <w:ind w:left="108"/>
            </w:pPr>
            <w:r>
              <w:rPr>
                <w:rFonts w:hint="eastAsia"/>
              </w:rPr>
              <w:t>全国性行业协会奖项（</w:t>
            </w:r>
            <w:proofErr w:type="gramStart"/>
            <w:r>
              <w:rPr>
                <w:rFonts w:hint="eastAsia"/>
              </w:rPr>
              <w:t>个</w:t>
            </w:r>
            <w:proofErr w:type="gramEnd"/>
            <w:r>
              <w:rPr>
                <w:rFonts w:hint="eastAsia"/>
              </w:rPr>
              <w:t>）（</w:t>
            </w:r>
            <w:proofErr w:type="gramStart"/>
            <w:r>
              <w:rPr>
                <w:rFonts w:hint="eastAsia"/>
              </w:rPr>
              <w:t>限专业</w:t>
            </w:r>
            <w:proofErr w:type="gramEnd"/>
            <w:r>
              <w:rPr>
                <w:rFonts w:hint="eastAsia"/>
              </w:rPr>
              <w:t>承包示范企业）</w:t>
            </w:r>
          </w:p>
        </w:tc>
        <w:tc>
          <w:tcPr>
            <w:tcW w:w="1613" w:type="dxa"/>
            <w:shd w:val="clear" w:color="auto" w:fill="FFFFFF" w:themeFill="background1"/>
          </w:tcPr>
          <w:p w:rsidR="004616EC" w:rsidRDefault="004616EC">
            <w:pPr>
              <w:pStyle w:val="TableParagraph"/>
              <w:rPr>
                <w:sz w:val="22"/>
              </w:rPr>
            </w:pPr>
          </w:p>
        </w:tc>
      </w:tr>
      <w:tr w:rsidR="004616EC">
        <w:trPr>
          <w:trHeight w:val="520"/>
        </w:trPr>
        <w:tc>
          <w:tcPr>
            <w:tcW w:w="2071" w:type="dxa"/>
            <w:vMerge w:val="restart"/>
            <w:shd w:val="clear" w:color="auto" w:fill="FFFFFF" w:themeFill="background1"/>
          </w:tcPr>
          <w:p w:rsidR="004616EC" w:rsidRDefault="004616EC">
            <w:pPr>
              <w:pStyle w:val="TableParagraph"/>
              <w:ind w:left="426"/>
            </w:pPr>
          </w:p>
          <w:p w:rsidR="004616EC" w:rsidRDefault="00327ECA">
            <w:pPr>
              <w:pStyle w:val="TableParagraph"/>
              <w:ind w:left="426"/>
            </w:pPr>
            <w:r>
              <w:rPr>
                <w:rFonts w:hint="eastAsia"/>
              </w:rPr>
              <w:t>建筑工业化</w:t>
            </w:r>
          </w:p>
        </w:tc>
        <w:tc>
          <w:tcPr>
            <w:tcW w:w="5355" w:type="dxa"/>
            <w:gridSpan w:val="4"/>
            <w:shd w:val="clear" w:color="auto" w:fill="FFFFFF" w:themeFill="background1"/>
          </w:tcPr>
          <w:p w:rsidR="004616EC" w:rsidRDefault="00327ECA">
            <w:pPr>
              <w:pStyle w:val="TableParagraph"/>
              <w:spacing w:before="138"/>
              <w:ind w:left="108"/>
            </w:pPr>
            <w:r>
              <w:rPr>
                <w:rFonts w:hint="eastAsia"/>
              </w:rPr>
              <w:t>国家装配式建筑产业基地（</w:t>
            </w:r>
            <w:proofErr w:type="gramStart"/>
            <w:r>
              <w:rPr>
                <w:rFonts w:hint="eastAsia"/>
              </w:rPr>
              <w:t>个</w:t>
            </w:r>
            <w:proofErr w:type="gramEnd"/>
            <w:r>
              <w:rPr>
                <w:rFonts w:hint="eastAsia"/>
              </w:rPr>
              <w:t>）</w:t>
            </w:r>
          </w:p>
        </w:tc>
        <w:tc>
          <w:tcPr>
            <w:tcW w:w="1613" w:type="dxa"/>
            <w:shd w:val="clear" w:color="auto" w:fill="FFFFFF" w:themeFill="background1"/>
          </w:tcPr>
          <w:p w:rsidR="004616EC" w:rsidRDefault="004616EC">
            <w:pPr>
              <w:pStyle w:val="TableParagraph"/>
              <w:rPr>
                <w:sz w:val="22"/>
              </w:rPr>
            </w:pPr>
          </w:p>
        </w:tc>
      </w:tr>
      <w:tr w:rsidR="004616EC">
        <w:trPr>
          <w:trHeight w:val="431"/>
        </w:trPr>
        <w:tc>
          <w:tcPr>
            <w:tcW w:w="2071" w:type="dxa"/>
            <w:vMerge/>
            <w:tcBorders>
              <w:top w:val="nil"/>
            </w:tcBorders>
            <w:shd w:val="clear" w:color="auto" w:fill="FFFFFF" w:themeFill="background1"/>
          </w:tcPr>
          <w:p w:rsidR="004616EC" w:rsidRDefault="004616EC">
            <w:pPr>
              <w:rPr>
                <w:rFonts w:ascii="宋体" w:eastAsia="宋体" w:hAnsi="宋体" w:cs="宋体"/>
                <w:sz w:val="2"/>
                <w:szCs w:val="2"/>
              </w:rPr>
            </w:pPr>
          </w:p>
        </w:tc>
        <w:tc>
          <w:tcPr>
            <w:tcW w:w="5355" w:type="dxa"/>
            <w:gridSpan w:val="4"/>
            <w:shd w:val="clear" w:color="auto" w:fill="FFFFFF" w:themeFill="background1"/>
          </w:tcPr>
          <w:p w:rsidR="004616EC" w:rsidRDefault="00327ECA">
            <w:pPr>
              <w:pStyle w:val="TableParagraph"/>
              <w:spacing w:before="93" w:line="265" w:lineRule="exact"/>
              <w:ind w:left="108"/>
            </w:pPr>
            <w:r>
              <w:rPr>
                <w:rFonts w:hint="eastAsia"/>
              </w:rPr>
              <w:t>省级装配式建筑产业基地（</w:t>
            </w:r>
            <w:proofErr w:type="gramStart"/>
            <w:r>
              <w:rPr>
                <w:rFonts w:hint="eastAsia"/>
              </w:rPr>
              <w:t>个</w:t>
            </w:r>
            <w:proofErr w:type="gramEnd"/>
            <w:r>
              <w:rPr>
                <w:rFonts w:hint="eastAsia"/>
              </w:rPr>
              <w:t>）</w:t>
            </w:r>
          </w:p>
        </w:tc>
        <w:tc>
          <w:tcPr>
            <w:tcW w:w="1613" w:type="dxa"/>
            <w:shd w:val="clear" w:color="auto" w:fill="FFFFFF" w:themeFill="background1"/>
          </w:tcPr>
          <w:p w:rsidR="004616EC" w:rsidRDefault="004616EC">
            <w:pPr>
              <w:pStyle w:val="TableParagraph"/>
              <w:rPr>
                <w:sz w:val="22"/>
              </w:rPr>
            </w:pPr>
          </w:p>
        </w:tc>
      </w:tr>
    </w:tbl>
    <w:p w:rsidR="004616EC" w:rsidRDefault="004616EC">
      <w:pPr>
        <w:pStyle w:val="a5"/>
        <w:widowControl/>
        <w:spacing w:line="390" w:lineRule="atLeast"/>
        <w:ind w:firstLine="645"/>
        <w:jc w:val="both"/>
        <w:rPr>
          <w:rFonts w:ascii="仿宋" w:eastAsia="仿宋" w:hAnsi="仿宋"/>
          <w:sz w:val="32"/>
          <w:szCs w:val="32"/>
        </w:rPr>
      </w:pPr>
    </w:p>
    <w:tbl>
      <w:tblPr>
        <w:tblW w:w="9117"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4A0" w:firstRow="1" w:lastRow="0" w:firstColumn="1" w:lastColumn="0" w:noHBand="0" w:noVBand="1"/>
      </w:tblPr>
      <w:tblGrid>
        <w:gridCol w:w="2236"/>
        <w:gridCol w:w="5231"/>
        <w:gridCol w:w="1650"/>
      </w:tblGrid>
      <w:tr w:rsidR="004616EC">
        <w:trPr>
          <w:trHeight w:val="478"/>
        </w:trPr>
        <w:tc>
          <w:tcPr>
            <w:tcW w:w="2236" w:type="dxa"/>
            <w:vMerge w:val="restart"/>
            <w:shd w:val="clear" w:color="auto" w:fill="FFFFFF" w:themeFill="background1"/>
          </w:tcPr>
          <w:p w:rsidR="004616EC" w:rsidRDefault="004616EC">
            <w:pPr>
              <w:pStyle w:val="TableParagraph"/>
              <w:rPr>
                <w:rFonts w:ascii="Verdana"/>
                <w:i/>
                <w:sz w:val="20"/>
              </w:rPr>
            </w:pPr>
          </w:p>
          <w:p w:rsidR="004616EC" w:rsidRDefault="004616EC">
            <w:pPr>
              <w:pStyle w:val="TableParagraph"/>
              <w:spacing w:before="10"/>
              <w:rPr>
                <w:rFonts w:ascii="Verdana"/>
                <w:i/>
                <w:sz w:val="19"/>
              </w:rPr>
            </w:pPr>
          </w:p>
          <w:p w:rsidR="004616EC" w:rsidRDefault="00327ECA">
            <w:pPr>
              <w:pStyle w:val="TableParagraph"/>
              <w:ind w:left="532"/>
            </w:pPr>
            <w:r>
              <w:t>科技创新</w:t>
            </w:r>
          </w:p>
        </w:tc>
        <w:tc>
          <w:tcPr>
            <w:tcW w:w="5231" w:type="dxa"/>
            <w:shd w:val="clear" w:color="auto" w:fill="FFFFFF" w:themeFill="background1"/>
          </w:tcPr>
          <w:p w:rsidR="004616EC" w:rsidRDefault="00327ECA">
            <w:pPr>
              <w:pStyle w:val="TableParagraph"/>
              <w:spacing w:before="93" w:line="267" w:lineRule="exact"/>
              <w:ind w:left="108"/>
            </w:pPr>
            <w:r>
              <w:t>国家级企业技术中心（</w:t>
            </w:r>
            <w:proofErr w:type="gramStart"/>
            <w:r>
              <w:t>个</w:t>
            </w:r>
            <w:proofErr w:type="gramEnd"/>
            <w:r>
              <w:t>）</w:t>
            </w:r>
          </w:p>
        </w:tc>
        <w:tc>
          <w:tcPr>
            <w:tcW w:w="1650" w:type="dxa"/>
            <w:shd w:val="clear" w:color="auto" w:fill="FFFFFF" w:themeFill="background1"/>
          </w:tcPr>
          <w:p w:rsidR="004616EC" w:rsidRDefault="004616EC">
            <w:pPr>
              <w:pStyle w:val="TableParagraph"/>
              <w:rPr>
                <w:rFonts w:ascii="Times New Roman"/>
                <w:sz w:val="20"/>
              </w:rPr>
            </w:pPr>
          </w:p>
        </w:tc>
      </w:tr>
      <w:tr w:rsidR="004616EC">
        <w:trPr>
          <w:trHeight w:val="461"/>
        </w:trPr>
        <w:tc>
          <w:tcPr>
            <w:tcW w:w="2236" w:type="dxa"/>
            <w:vMerge/>
            <w:tcBorders>
              <w:top w:val="nil"/>
            </w:tcBorders>
            <w:shd w:val="clear" w:color="auto" w:fill="FFFFFF" w:themeFill="background1"/>
          </w:tcPr>
          <w:p w:rsidR="004616EC" w:rsidRDefault="004616EC">
            <w:pPr>
              <w:rPr>
                <w:sz w:val="2"/>
                <w:szCs w:val="2"/>
              </w:rPr>
            </w:pPr>
          </w:p>
        </w:tc>
        <w:tc>
          <w:tcPr>
            <w:tcW w:w="5231" w:type="dxa"/>
            <w:shd w:val="clear" w:color="auto" w:fill="FFFFFF" w:themeFill="background1"/>
          </w:tcPr>
          <w:p w:rsidR="004616EC" w:rsidRDefault="00327ECA">
            <w:pPr>
              <w:pStyle w:val="TableParagraph"/>
              <w:spacing w:before="94" w:line="266" w:lineRule="exact"/>
              <w:ind w:left="108"/>
            </w:pPr>
            <w:r>
              <w:t>省级企业技术中心（</w:t>
            </w:r>
            <w:proofErr w:type="gramStart"/>
            <w:r>
              <w:t>个</w:t>
            </w:r>
            <w:proofErr w:type="gramEnd"/>
            <w:r>
              <w:t>）</w:t>
            </w:r>
          </w:p>
        </w:tc>
        <w:tc>
          <w:tcPr>
            <w:tcW w:w="1650" w:type="dxa"/>
            <w:shd w:val="clear" w:color="auto" w:fill="FFFFFF" w:themeFill="background1"/>
          </w:tcPr>
          <w:p w:rsidR="004616EC" w:rsidRDefault="004616EC">
            <w:pPr>
              <w:pStyle w:val="TableParagraph"/>
              <w:rPr>
                <w:rFonts w:ascii="Times New Roman"/>
                <w:sz w:val="20"/>
              </w:rPr>
            </w:pPr>
          </w:p>
        </w:tc>
      </w:tr>
      <w:tr w:rsidR="004616EC">
        <w:trPr>
          <w:trHeight w:val="478"/>
        </w:trPr>
        <w:tc>
          <w:tcPr>
            <w:tcW w:w="2236" w:type="dxa"/>
            <w:vMerge/>
            <w:tcBorders>
              <w:top w:val="nil"/>
            </w:tcBorders>
            <w:shd w:val="clear" w:color="auto" w:fill="FFFFFF" w:themeFill="background1"/>
          </w:tcPr>
          <w:p w:rsidR="004616EC" w:rsidRDefault="004616EC">
            <w:pPr>
              <w:rPr>
                <w:sz w:val="2"/>
                <w:szCs w:val="2"/>
              </w:rPr>
            </w:pPr>
          </w:p>
        </w:tc>
        <w:tc>
          <w:tcPr>
            <w:tcW w:w="5231" w:type="dxa"/>
            <w:shd w:val="clear" w:color="auto" w:fill="FFFFFF" w:themeFill="background1"/>
          </w:tcPr>
          <w:p w:rsidR="004616EC" w:rsidRDefault="00327ECA">
            <w:pPr>
              <w:pStyle w:val="TableParagraph"/>
              <w:spacing w:before="93" w:line="267" w:lineRule="exact"/>
              <w:ind w:left="108"/>
            </w:pPr>
            <w:r>
              <w:rPr>
                <w:rFonts w:ascii="Times New Roman" w:eastAsia="Times New Roman" w:hAnsi="Times New Roman"/>
              </w:rPr>
              <w:t>“</w:t>
            </w:r>
            <w:r>
              <w:t>专精特新</w:t>
            </w:r>
            <w:r>
              <w:rPr>
                <w:rFonts w:ascii="Times New Roman" w:eastAsia="Times New Roman" w:hAnsi="Times New Roman"/>
              </w:rPr>
              <w:t>”</w:t>
            </w:r>
            <w:r>
              <w:t>企业（是</w:t>
            </w:r>
            <w:r>
              <w:rPr>
                <w:rFonts w:ascii="Times New Roman" w:eastAsia="Times New Roman" w:hAnsi="Times New Roman"/>
              </w:rPr>
              <w:t>/</w:t>
            </w:r>
            <w:r>
              <w:t>否）</w:t>
            </w:r>
          </w:p>
        </w:tc>
        <w:tc>
          <w:tcPr>
            <w:tcW w:w="1650" w:type="dxa"/>
            <w:shd w:val="clear" w:color="auto" w:fill="FFFFFF" w:themeFill="background1"/>
          </w:tcPr>
          <w:p w:rsidR="004616EC" w:rsidRDefault="004616EC">
            <w:pPr>
              <w:pStyle w:val="TableParagraph"/>
              <w:rPr>
                <w:rFonts w:ascii="Times New Roman"/>
                <w:sz w:val="20"/>
              </w:rPr>
            </w:pPr>
          </w:p>
        </w:tc>
      </w:tr>
      <w:tr w:rsidR="004616EC">
        <w:trPr>
          <w:trHeight w:val="564"/>
        </w:trPr>
        <w:tc>
          <w:tcPr>
            <w:tcW w:w="9117" w:type="dxa"/>
            <w:gridSpan w:val="3"/>
            <w:shd w:val="clear" w:color="auto" w:fill="FFFFFF" w:themeFill="background1"/>
          </w:tcPr>
          <w:p w:rsidR="004616EC" w:rsidRDefault="00327ECA">
            <w:pPr>
              <w:pStyle w:val="TableParagraph"/>
              <w:spacing w:before="160"/>
              <w:ind w:left="3533" w:right="3106"/>
              <w:jc w:val="center"/>
            </w:pPr>
            <w:r>
              <w:t>近两年不良行为</w:t>
            </w:r>
          </w:p>
        </w:tc>
      </w:tr>
      <w:tr w:rsidR="004616EC">
        <w:trPr>
          <w:trHeight w:val="1440"/>
        </w:trPr>
        <w:tc>
          <w:tcPr>
            <w:tcW w:w="7467" w:type="dxa"/>
            <w:gridSpan w:val="2"/>
            <w:shd w:val="clear" w:color="auto" w:fill="FFFFFF" w:themeFill="background1"/>
            <w:vAlign w:val="center"/>
          </w:tcPr>
          <w:p w:rsidR="004616EC" w:rsidRDefault="00327ECA">
            <w:pPr>
              <w:pStyle w:val="TableParagraph"/>
              <w:spacing w:before="93"/>
              <w:ind w:left="107"/>
              <w:jc w:val="left"/>
            </w:pPr>
            <w:r>
              <w:t>在我省行政区域内累计发生</w:t>
            </w:r>
            <w:r>
              <w:t xml:space="preserve"> 2 </w:t>
            </w:r>
            <w:r>
              <w:t>起以上（含）一般建筑施工生产安全事故，或发生</w:t>
            </w:r>
            <w:r>
              <w:t xml:space="preserve"> 1 </w:t>
            </w:r>
            <w:r>
              <w:t>起以上（含）较大及以上建筑施工生产安全事故，或发生有较大社会影响建筑施工质量安全事故</w:t>
            </w:r>
          </w:p>
        </w:tc>
        <w:tc>
          <w:tcPr>
            <w:tcW w:w="1650" w:type="dxa"/>
            <w:shd w:val="clear" w:color="auto" w:fill="FFFFFF" w:themeFill="background1"/>
          </w:tcPr>
          <w:p w:rsidR="004616EC" w:rsidRDefault="004616EC">
            <w:pPr>
              <w:pStyle w:val="TableParagraph"/>
              <w:rPr>
                <w:rFonts w:ascii="Times New Roman"/>
                <w:sz w:val="20"/>
              </w:rPr>
            </w:pPr>
          </w:p>
        </w:tc>
      </w:tr>
      <w:tr w:rsidR="004616EC">
        <w:trPr>
          <w:trHeight w:val="526"/>
        </w:trPr>
        <w:tc>
          <w:tcPr>
            <w:tcW w:w="7467" w:type="dxa"/>
            <w:gridSpan w:val="2"/>
            <w:shd w:val="clear" w:color="auto" w:fill="FFFFFF" w:themeFill="background1"/>
          </w:tcPr>
          <w:p w:rsidR="004616EC" w:rsidRDefault="00327ECA">
            <w:pPr>
              <w:pStyle w:val="TableParagraph"/>
              <w:spacing w:before="93"/>
              <w:ind w:left="107"/>
              <w:jc w:val="left"/>
            </w:pPr>
            <w:r>
              <w:t>发生转包、违法分包、出借资质等违法违规行为并受到行政处罚</w:t>
            </w:r>
          </w:p>
        </w:tc>
        <w:tc>
          <w:tcPr>
            <w:tcW w:w="1650" w:type="dxa"/>
            <w:shd w:val="clear" w:color="auto" w:fill="FFFFFF" w:themeFill="background1"/>
          </w:tcPr>
          <w:p w:rsidR="004616EC" w:rsidRDefault="004616EC">
            <w:pPr>
              <w:pStyle w:val="TableParagraph"/>
              <w:rPr>
                <w:rFonts w:ascii="Times New Roman"/>
                <w:sz w:val="20"/>
              </w:rPr>
            </w:pPr>
          </w:p>
        </w:tc>
      </w:tr>
      <w:tr w:rsidR="004616EC">
        <w:trPr>
          <w:trHeight w:val="959"/>
        </w:trPr>
        <w:tc>
          <w:tcPr>
            <w:tcW w:w="7467" w:type="dxa"/>
            <w:gridSpan w:val="2"/>
            <w:shd w:val="clear" w:color="auto" w:fill="FFFFFF" w:themeFill="background1"/>
          </w:tcPr>
          <w:p w:rsidR="004616EC" w:rsidRDefault="00327ECA">
            <w:pPr>
              <w:pStyle w:val="TableParagraph"/>
              <w:spacing w:before="93"/>
              <w:ind w:left="107"/>
              <w:jc w:val="left"/>
            </w:pPr>
            <w:r>
              <w:t>发生利用虚假材料、以欺骗手段或虚假承诺取得建筑业企业资质并受到行政处理</w:t>
            </w:r>
          </w:p>
        </w:tc>
        <w:tc>
          <w:tcPr>
            <w:tcW w:w="1650" w:type="dxa"/>
            <w:shd w:val="clear" w:color="auto" w:fill="FFFFFF" w:themeFill="background1"/>
          </w:tcPr>
          <w:p w:rsidR="004616EC" w:rsidRDefault="004616EC">
            <w:pPr>
              <w:pStyle w:val="TableParagraph"/>
              <w:rPr>
                <w:rFonts w:ascii="Times New Roman"/>
                <w:sz w:val="20"/>
              </w:rPr>
            </w:pPr>
          </w:p>
        </w:tc>
      </w:tr>
      <w:tr w:rsidR="004616EC">
        <w:trPr>
          <w:trHeight w:val="478"/>
        </w:trPr>
        <w:tc>
          <w:tcPr>
            <w:tcW w:w="7467" w:type="dxa"/>
            <w:gridSpan w:val="2"/>
            <w:shd w:val="clear" w:color="auto" w:fill="FFFFFF" w:themeFill="background1"/>
          </w:tcPr>
          <w:p w:rsidR="004616EC" w:rsidRDefault="00327ECA">
            <w:pPr>
              <w:pStyle w:val="TableParagraph"/>
              <w:spacing w:before="93"/>
              <w:ind w:left="107"/>
              <w:jc w:val="left"/>
            </w:pPr>
            <w:r>
              <w:t>发生</w:t>
            </w:r>
            <w:proofErr w:type="gramStart"/>
            <w:r>
              <w:t>拖欠农名工</w:t>
            </w:r>
            <w:proofErr w:type="gramEnd"/>
            <w:r>
              <w:t>工资并受到省级及以上建设主管部门通报批评或行政处罚</w:t>
            </w:r>
          </w:p>
        </w:tc>
        <w:tc>
          <w:tcPr>
            <w:tcW w:w="1650" w:type="dxa"/>
            <w:shd w:val="clear" w:color="auto" w:fill="FFFFFF" w:themeFill="background1"/>
          </w:tcPr>
          <w:p w:rsidR="004616EC" w:rsidRDefault="004616EC">
            <w:pPr>
              <w:pStyle w:val="TableParagraph"/>
              <w:rPr>
                <w:rFonts w:ascii="Times New Roman"/>
                <w:sz w:val="20"/>
              </w:rPr>
            </w:pPr>
          </w:p>
        </w:tc>
      </w:tr>
      <w:tr w:rsidR="004616EC">
        <w:trPr>
          <w:trHeight w:val="933"/>
        </w:trPr>
        <w:tc>
          <w:tcPr>
            <w:tcW w:w="7467" w:type="dxa"/>
            <w:gridSpan w:val="2"/>
            <w:shd w:val="clear" w:color="auto" w:fill="FFFFFF" w:themeFill="background1"/>
          </w:tcPr>
          <w:p w:rsidR="004616EC" w:rsidRDefault="00327ECA">
            <w:pPr>
              <w:pStyle w:val="TableParagraph"/>
              <w:spacing w:before="93"/>
              <w:ind w:left="107"/>
              <w:jc w:val="left"/>
            </w:pPr>
            <w:r>
              <w:t>在省级监督检查中被作为典型案例通报，或在</w:t>
            </w:r>
            <w:r>
              <w:t>“</w:t>
            </w:r>
            <w:r>
              <w:t>浙江省建筑市场监管公共服务系统</w:t>
            </w:r>
            <w:r>
              <w:t>”</w:t>
            </w:r>
            <w:r>
              <w:t>虚假录入信息并受到省级建设主管部门通报</w:t>
            </w:r>
          </w:p>
        </w:tc>
        <w:tc>
          <w:tcPr>
            <w:tcW w:w="1650" w:type="dxa"/>
            <w:shd w:val="clear" w:color="auto" w:fill="FFFFFF" w:themeFill="background1"/>
          </w:tcPr>
          <w:p w:rsidR="004616EC" w:rsidRDefault="004616EC">
            <w:pPr>
              <w:pStyle w:val="TableParagraph"/>
              <w:rPr>
                <w:rFonts w:ascii="Times New Roman"/>
                <w:sz w:val="20"/>
              </w:rPr>
            </w:pPr>
          </w:p>
        </w:tc>
      </w:tr>
      <w:tr w:rsidR="004616EC">
        <w:trPr>
          <w:trHeight w:val="932"/>
        </w:trPr>
        <w:tc>
          <w:tcPr>
            <w:tcW w:w="7467" w:type="dxa"/>
            <w:gridSpan w:val="2"/>
            <w:shd w:val="clear" w:color="auto" w:fill="FFFFFF" w:themeFill="background1"/>
          </w:tcPr>
          <w:p w:rsidR="004616EC" w:rsidRDefault="00327ECA">
            <w:pPr>
              <w:pStyle w:val="TableParagraph"/>
              <w:spacing w:before="93"/>
              <w:ind w:left="107"/>
              <w:jc w:val="left"/>
            </w:pPr>
            <w:r>
              <w:t>未按要求及时上报或虚假上报统计部门和住房城乡建设部建筑业数据直报系统的各类统计报表</w:t>
            </w:r>
          </w:p>
        </w:tc>
        <w:tc>
          <w:tcPr>
            <w:tcW w:w="1650" w:type="dxa"/>
            <w:shd w:val="clear" w:color="auto" w:fill="FFFFFF" w:themeFill="background1"/>
          </w:tcPr>
          <w:p w:rsidR="004616EC" w:rsidRDefault="004616EC">
            <w:pPr>
              <w:pStyle w:val="TableParagraph"/>
              <w:rPr>
                <w:rFonts w:ascii="Times New Roman"/>
                <w:sz w:val="20"/>
              </w:rPr>
            </w:pPr>
          </w:p>
        </w:tc>
      </w:tr>
      <w:tr w:rsidR="004616EC">
        <w:trPr>
          <w:trHeight w:val="584"/>
        </w:trPr>
        <w:tc>
          <w:tcPr>
            <w:tcW w:w="7467" w:type="dxa"/>
            <w:gridSpan w:val="2"/>
            <w:shd w:val="clear" w:color="auto" w:fill="FFFFFF" w:themeFill="background1"/>
          </w:tcPr>
          <w:p w:rsidR="004616EC" w:rsidRDefault="00327ECA">
            <w:pPr>
              <w:pStyle w:val="TableParagraph"/>
              <w:spacing w:before="93"/>
              <w:ind w:left="107"/>
              <w:jc w:val="left"/>
            </w:pPr>
            <w:r>
              <w:t>被我省各级人民法院纳入失信被执行人名单</w:t>
            </w:r>
          </w:p>
        </w:tc>
        <w:tc>
          <w:tcPr>
            <w:tcW w:w="1650" w:type="dxa"/>
            <w:shd w:val="clear" w:color="auto" w:fill="FFFFFF" w:themeFill="background1"/>
          </w:tcPr>
          <w:p w:rsidR="004616EC" w:rsidRDefault="004616EC">
            <w:pPr>
              <w:pStyle w:val="TableParagraph"/>
              <w:rPr>
                <w:rFonts w:ascii="Times New Roman"/>
                <w:sz w:val="20"/>
              </w:rPr>
            </w:pPr>
          </w:p>
        </w:tc>
      </w:tr>
      <w:tr w:rsidR="004616EC">
        <w:trPr>
          <w:trHeight w:val="3012"/>
        </w:trPr>
        <w:tc>
          <w:tcPr>
            <w:tcW w:w="2236" w:type="dxa"/>
            <w:shd w:val="clear" w:color="auto" w:fill="FFFFFF" w:themeFill="background1"/>
          </w:tcPr>
          <w:p w:rsidR="004616EC" w:rsidRDefault="004616EC">
            <w:pPr>
              <w:pStyle w:val="TableParagraph"/>
              <w:spacing w:before="8"/>
              <w:rPr>
                <w:rFonts w:ascii="Verdana"/>
                <w:i/>
                <w:sz w:val="31"/>
              </w:rPr>
            </w:pPr>
          </w:p>
          <w:p w:rsidR="004616EC" w:rsidRDefault="00327ECA">
            <w:pPr>
              <w:pStyle w:val="TableParagraph"/>
              <w:tabs>
                <w:tab w:val="left" w:pos="4427"/>
              </w:tabs>
              <w:ind w:left="587"/>
              <w:rPr>
                <w:sz w:val="24"/>
                <w:lang w:val="en-US"/>
              </w:rPr>
            </w:pPr>
            <w:r>
              <w:rPr>
                <w:sz w:val="24"/>
              </w:rPr>
              <w:tab/>
            </w:r>
            <w:r>
              <w:rPr>
                <w:rFonts w:hint="eastAsia"/>
                <w:sz w:val="24"/>
                <w:lang w:val="en-US"/>
              </w:rPr>
              <w:t xml:space="preserve">                    </w:t>
            </w:r>
          </w:p>
          <w:p w:rsidR="004616EC" w:rsidRDefault="00327ECA">
            <w:pPr>
              <w:pStyle w:val="TableParagraph"/>
              <w:spacing w:before="214"/>
              <w:ind w:left="8"/>
              <w:jc w:val="center"/>
              <w:rPr>
                <w:sz w:val="24"/>
              </w:rPr>
            </w:pPr>
            <w:r>
              <w:rPr>
                <w:rFonts w:hint="eastAsia"/>
                <w:sz w:val="24"/>
              </w:rPr>
              <w:t>申报单位</w:t>
            </w:r>
          </w:p>
        </w:tc>
        <w:tc>
          <w:tcPr>
            <w:tcW w:w="6881" w:type="dxa"/>
            <w:gridSpan w:val="2"/>
            <w:shd w:val="clear" w:color="auto" w:fill="FFFFFF" w:themeFill="background1"/>
          </w:tcPr>
          <w:p w:rsidR="004616EC" w:rsidRDefault="004616EC">
            <w:pPr>
              <w:pStyle w:val="TableParagraph"/>
              <w:tabs>
                <w:tab w:val="left" w:pos="4427"/>
              </w:tabs>
              <w:ind w:left="587" w:firstLineChars="2500" w:firstLine="6000"/>
              <w:jc w:val="right"/>
              <w:rPr>
                <w:sz w:val="24"/>
              </w:rPr>
            </w:pPr>
          </w:p>
          <w:p w:rsidR="004616EC" w:rsidRDefault="004616EC">
            <w:pPr>
              <w:pStyle w:val="TableParagraph"/>
              <w:tabs>
                <w:tab w:val="left" w:pos="4427"/>
              </w:tabs>
              <w:ind w:left="587" w:firstLineChars="2500" w:firstLine="6000"/>
              <w:jc w:val="right"/>
              <w:rPr>
                <w:sz w:val="24"/>
              </w:rPr>
            </w:pPr>
          </w:p>
          <w:p w:rsidR="004616EC" w:rsidRDefault="004616EC">
            <w:pPr>
              <w:pStyle w:val="TableParagraph"/>
              <w:tabs>
                <w:tab w:val="left" w:pos="4427"/>
              </w:tabs>
              <w:ind w:left="587" w:firstLineChars="2500" w:firstLine="6000"/>
              <w:jc w:val="right"/>
              <w:rPr>
                <w:sz w:val="24"/>
              </w:rPr>
            </w:pPr>
          </w:p>
          <w:p w:rsidR="004616EC" w:rsidRDefault="004616EC">
            <w:pPr>
              <w:pStyle w:val="TableParagraph"/>
              <w:tabs>
                <w:tab w:val="left" w:pos="4427"/>
              </w:tabs>
              <w:ind w:left="587" w:firstLineChars="2500" w:firstLine="6000"/>
              <w:jc w:val="right"/>
              <w:rPr>
                <w:sz w:val="24"/>
              </w:rPr>
            </w:pPr>
          </w:p>
          <w:p w:rsidR="004616EC" w:rsidRDefault="00327ECA">
            <w:pPr>
              <w:pStyle w:val="TableParagraph"/>
              <w:tabs>
                <w:tab w:val="left" w:pos="4427"/>
              </w:tabs>
              <w:ind w:left="587" w:firstLineChars="2500" w:firstLine="6000"/>
              <w:jc w:val="right"/>
              <w:rPr>
                <w:sz w:val="24"/>
              </w:rPr>
            </w:pPr>
            <w:r>
              <w:rPr>
                <w:rFonts w:hint="eastAsia"/>
                <w:sz w:val="24"/>
                <w:lang w:val="en-US"/>
              </w:rPr>
              <w:t xml:space="preserve">         </w:t>
            </w:r>
            <w:r>
              <w:rPr>
                <w:rFonts w:hint="eastAsia"/>
                <w:sz w:val="24"/>
              </w:rPr>
              <w:t>（</w:t>
            </w:r>
            <w:r>
              <w:rPr>
                <w:sz w:val="24"/>
              </w:rPr>
              <w:t>盖章）</w:t>
            </w:r>
          </w:p>
          <w:p w:rsidR="004616EC" w:rsidRDefault="004616EC">
            <w:pPr>
              <w:pStyle w:val="TableParagraph"/>
              <w:rPr>
                <w:rFonts w:ascii="Verdana"/>
                <w:i/>
                <w:sz w:val="24"/>
              </w:rPr>
            </w:pPr>
          </w:p>
          <w:p w:rsidR="004616EC" w:rsidRDefault="00327ECA">
            <w:pPr>
              <w:pStyle w:val="TableParagraph"/>
              <w:tabs>
                <w:tab w:val="left" w:pos="839"/>
                <w:tab w:val="left" w:pos="1679"/>
              </w:tabs>
              <w:spacing w:before="162"/>
              <w:ind w:right="96"/>
              <w:jc w:val="right"/>
              <w:rPr>
                <w:sz w:val="24"/>
              </w:rPr>
            </w:pPr>
            <w:r>
              <w:rPr>
                <w:sz w:val="24"/>
              </w:rPr>
              <w:t>年</w:t>
            </w:r>
            <w:r>
              <w:rPr>
                <w:sz w:val="24"/>
              </w:rPr>
              <w:tab/>
            </w:r>
            <w:r>
              <w:rPr>
                <w:sz w:val="24"/>
              </w:rPr>
              <w:t>月</w:t>
            </w:r>
            <w:r>
              <w:rPr>
                <w:sz w:val="24"/>
              </w:rPr>
              <w:tab/>
            </w:r>
            <w:r>
              <w:rPr>
                <w:sz w:val="24"/>
              </w:rPr>
              <w:t>日</w:t>
            </w:r>
          </w:p>
        </w:tc>
      </w:tr>
    </w:tbl>
    <w:p w:rsidR="004616EC" w:rsidRDefault="004616EC">
      <w:pPr>
        <w:pStyle w:val="a5"/>
        <w:widowControl/>
        <w:spacing w:line="390" w:lineRule="atLeast"/>
        <w:jc w:val="both"/>
        <w:rPr>
          <w:rFonts w:ascii="仿宋" w:eastAsia="仿宋" w:hAnsi="仿宋" w:cs="仿宋"/>
          <w:color w:val="333333"/>
          <w:sz w:val="31"/>
          <w:szCs w:val="31"/>
          <w:shd w:val="clear" w:color="auto" w:fill="FFFFFF"/>
        </w:rPr>
      </w:pPr>
    </w:p>
    <w:p w:rsidR="004616EC" w:rsidRDefault="004616EC">
      <w:pPr>
        <w:pStyle w:val="a5"/>
        <w:widowControl/>
        <w:spacing w:line="390" w:lineRule="atLeast"/>
        <w:jc w:val="both"/>
        <w:rPr>
          <w:rFonts w:ascii="仿宋" w:eastAsia="仿宋" w:hAnsi="仿宋" w:cs="仿宋"/>
          <w:color w:val="333333"/>
          <w:sz w:val="31"/>
          <w:szCs w:val="31"/>
          <w:shd w:val="clear" w:color="auto" w:fill="FFFFFF"/>
        </w:rPr>
      </w:pPr>
    </w:p>
    <w:p w:rsidR="004616EC" w:rsidRDefault="004616EC">
      <w:pPr>
        <w:pStyle w:val="a5"/>
        <w:widowControl/>
        <w:spacing w:line="390" w:lineRule="atLeast"/>
        <w:jc w:val="both"/>
        <w:rPr>
          <w:rFonts w:ascii="仿宋" w:eastAsia="仿宋" w:hAnsi="仿宋" w:cs="仿宋"/>
          <w:color w:val="333333"/>
          <w:sz w:val="31"/>
          <w:szCs w:val="31"/>
          <w:shd w:val="clear" w:color="auto" w:fill="FFFFFF"/>
        </w:rPr>
      </w:pPr>
    </w:p>
    <w:p w:rsidR="004616EC" w:rsidRDefault="00327ECA">
      <w:pPr>
        <w:pStyle w:val="a5"/>
        <w:widowControl/>
        <w:spacing w:line="390" w:lineRule="atLeast"/>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附件</w:t>
      </w:r>
      <w:r>
        <w:rPr>
          <w:rFonts w:ascii="仿宋" w:eastAsia="仿宋" w:hAnsi="仿宋" w:cs="仿宋" w:hint="eastAsia"/>
          <w:color w:val="333333"/>
          <w:sz w:val="28"/>
          <w:szCs w:val="28"/>
          <w:shd w:val="clear" w:color="auto" w:fill="FFFFFF"/>
        </w:rPr>
        <w:t>2</w:t>
      </w:r>
      <w:r>
        <w:rPr>
          <w:rFonts w:ascii="仿宋" w:eastAsia="仿宋" w:hAnsi="仿宋" w:cs="仿宋" w:hint="eastAsia"/>
          <w:color w:val="333333"/>
          <w:sz w:val="28"/>
          <w:szCs w:val="28"/>
          <w:shd w:val="clear" w:color="auto" w:fill="FFFFFF"/>
        </w:rPr>
        <w:t>：</w:t>
      </w:r>
    </w:p>
    <w:p w:rsidR="004616EC" w:rsidRDefault="00327ECA">
      <w:pPr>
        <w:pStyle w:val="a5"/>
        <w:widowControl/>
        <w:spacing w:line="390" w:lineRule="atLeast"/>
        <w:jc w:val="center"/>
        <w:rPr>
          <w:rFonts w:ascii="仿宋" w:eastAsia="仿宋" w:hAnsi="仿宋" w:cs="仿宋"/>
          <w:b/>
          <w:bCs/>
          <w:color w:val="333333"/>
          <w:sz w:val="44"/>
          <w:szCs w:val="44"/>
          <w:shd w:val="clear" w:color="auto" w:fill="FFFFFF"/>
        </w:rPr>
      </w:pPr>
      <w:r>
        <w:rPr>
          <w:rFonts w:ascii="仿宋" w:eastAsia="仿宋" w:hAnsi="仿宋" w:cs="仿宋" w:hint="eastAsia"/>
          <w:b/>
          <w:bCs/>
          <w:color w:val="333333"/>
          <w:sz w:val="44"/>
          <w:szCs w:val="44"/>
          <w:shd w:val="clear" w:color="auto" w:fill="FFFFFF"/>
        </w:rPr>
        <w:t>建筑业领域“专精特新”中小企业申报要求</w:t>
      </w:r>
    </w:p>
    <w:p w:rsidR="004616EC" w:rsidRDefault="004616EC">
      <w:pPr>
        <w:pStyle w:val="a5"/>
        <w:widowControl/>
        <w:spacing w:line="390" w:lineRule="atLeast"/>
        <w:jc w:val="center"/>
        <w:rPr>
          <w:rFonts w:ascii="仿宋" w:eastAsia="仿宋" w:hAnsi="仿宋" w:cs="仿宋"/>
          <w:b/>
          <w:bCs/>
          <w:color w:val="333333"/>
          <w:sz w:val="44"/>
          <w:szCs w:val="44"/>
          <w:shd w:val="clear" w:color="auto" w:fill="FFFFFF"/>
        </w:rPr>
      </w:pP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一、认定条件：</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同时满足以下四项条件即视为满足认定条件：</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（一）从事特定细分市场时间达到</w:t>
      </w:r>
      <w:r>
        <w:rPr>
          <w:rFonts w:ascii="仿宋" w:eastAsia="仿宋" w:hAnsi="仿宋" w:cs="仿宋" w:hint="eastAsia"/>
          <w:color w:val="333333"/>
          <w:sz w:val="31"/>
          <w:szCs w:val="31"/>
          <w:shd w:val="clear" w:color="auto" w:fill="FFFFFF"/>
        </w:rPr>
        <w:t>2</w:t>
      </w:r>
      <w:r>
        <w:rPr>
          <w:rFonts w:ascii="仿宋" w:eastAsia="仿宋" w:hAnsi="仿宋" w:cs="仿宋" w:hint="eastAsia"/>
          <w:color w:val="333333"/>
          <w:sz w:val="31"/>
          <w:szCs w:val="31"/>
          <w:shd w:val="clear" w:color="auto" w:fill="FFFFFF"/>
        </w:rPr>
        <w:t>年以上。</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    （二）上年度研发费用总额不低于</w:t>
      </w:r>
      <w:r>
        <w:rPr>
          <w:rFonts w:ascii="仿宋" w:eastAsia="仿宋" w:hAnsi="仿宋" w:cs="仿宋" w:hint="eastAsia"/>
          <w:color w:val="333333"/>
          <w:sz w:val="31"/>
          <w:szCs w:val="31"/>
          <w:shd w:val="clear" w:color="auto" w:fill="FFFFFF"/>
        </w:rPr>
        <w:t>100</w:t>
      </w:r>
      <w:r>
        <w:rPr>
          <w:rFonts w:ascii="仿宋" w:eastAsia="仿宋" w:hAnsi="仿宋" w:cs="仿宋" w:hint="eastAsia"/>
          <w:color w:val="333333"/>
          <w:sz w:val="31"/>
          <w:szCs w:val="31"/>
          <w:shd w:val="clear" w:color="auto" w:fill="FFFFFF"/>
        </w:rPr>
        <w:t>万元，且占营业收入总额比重不低于</w:t>
      </w:r>
      <w:r>
        <w:rPr>
          <w:rFonts w:ascii="仿宋" w:eastAsia="仿宋" w:hAnsi="仿宋" w:cs="仿宋" w:hint="eastAsia"/>
          <w:color w:val="333333"/>
          <w:sz w:val="31"/>
          <w:szCs w:val="31"/>
          <w:shd w:val="clear" w:color="auto" w:fill="FFFFFF"/>
        </w:rPr>
        <w:t>3%</w:t>
      </w:r>
      <w:r>
        <w:rPr>
          <w:rFonts w:ascii="仿宋" w:eastAsia="仿宋" w:hAnsi="仿宋" w:cs="仿宋" w:hint="eastAsia"/>
          <w:color w:val="333333"/>
          <w:sz w:val="31"/>
          <w:szCs w:val="31"/>
          <w:shd w:val="clear" w:color="auto" w:fill="FFFFFF"/>
        </w:rPr>
        <w:t>。</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    （三）上年度营业收入总额在</w:t>
      </w:r>
      <w:r>
        <w:rPr>
          <w:rFonts w:ascii="仿宋" w:eastAsia="仿宋" w:hAnsi="仿宋" w:cs="仿宋" w:hint="eastAsia"/>
          <w:color w:val="333333"/>
          <w:sz w:val="31"/>
          <w:szCs w:val="31"/>
          <w:shd w:val="clear" w:color="auto" w:fill="FFFFFF"/>
        </w:rPr>
        <w:t>1000</w:t>
      </w:r>
      <w:r>
        <w:rPr>
          <w:rFonts w:ascii="仿宋" w:eastAsia="仿宋" w:hAnsi="仿宋" w:cs="仿宋" w:hint="eastAsia"/>
          <w:color w:val="333333"/>
          <w:sz w:val="31"/>
          <w:szCs w:val="31"/>
          <w:shd w:val="clear" w:color="auto" w:fill="FFFFFF"/>
        </w:rPr>
        <w:t>万元以上，或上年度营业收入总额在</w:t>
      </w:r>
      <w:r>
        <w:rPr>
          <w:rFonts w:ascii="仿宋" w:eastAsia="仿宋" w:hAnsi="仿宋" w:cs="仿宋" w:hint="eastAsia"/>
          <w:color w:val="333333"/>
          <w:sz w:val="31"/>
          <w:szCs w:val="31"/>
          <w:shd w:val="clear" w:color="auto" w:fill="FFFFFF"/>
        </w:rPr>
        <w:t>1000</w:t>
      </w:r>
      <w:r>
        <w:rPr>
          <w:rFonts w:ascii="仿宋" w:eastAsia="仿宋" w:hAnsi="仿宋" w:cs="仿宋" w:hint="eastAsia"/>
          <w:color w:val="333333"/>
          <w:sz w:val="31"/>
          <w:szCs w:val="31"/>
          <w:shd w:val="clear" w:color="auto" w:fill="FFFFFF"/>
        </w:rPr>
        <w:t>万元以下，但近</w:t>
      </w:r>
      <w:r>
        <w:rPr>
          <w:rFonts w:ascii="仿宋" w:eastAsia="仿宋" w:hAnsi="仿宋" w:cs="仿宋" w:hint="eastAsia"/>
          <w:color w:val="333333"/>
          <w:sz w:val="31"/>
          <w:szCs w:val="31"/>
          <w:shd w:val="clear" w:color="auto" w:fill="FFFFFF"/>
        </w:rPr>
        <w:t>2</w:t>
      </w:r>
      <w:r>
        <w:rPr>
          <w:rFonts w:ascii="仿宋" w:eastAsia="仿宋" w:hAnsi="仿宋" w:cs="仿宋" w:hint="eastAsia"/>
          <w:color w:val="333333"/>
          <w:sz w:val="31"/>
          <w:szCs w:val="31"/>
          <w:shd w:val="clear" w:color="auto" w:fill="FFFFFF"/>
        </w:rPr>
        <w:t>年新增股权融资总额（合格机构投资者的实缴额）达到</w:t>
      </w:r>
      <w:r>
        <w:rPr>
          <w:rFonts w:ascii="仿宋" w:eastAsia="仿宋" w:hAnsi="仿宋" w:cs="仿宋" w:hint="eastAsia"/>
          <w:color w:val="333333"/>
          <w:sz w:val="31"/>
          <w:szCs w:val="31"/>
          <w:shd w:val="clear" w:color="auto" w:fill="FFFFFF"/>
        </w:rPr>
        <w:t>2000</w:t>
      </w:r>
      <w:r>
        <w:rPr>
          <w:rFonts w:ascii="仿宋" w:eastAsia="仿宋" w:hAnsi="仿宋" w:cs="仿宋" w:hint="eastAsia"/>
          <w:color w:val="333333"/>
          <w:sz w:val="31"/>
          <w:szCs w:val="31"/>
          <w:shd w:val="clear" w:color="auto" w:fill="FFFFFF"/>
        </w:rPr>
        <w:t>万元以上。</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    （四）评价得分达到</w:t>
      </w:r>
      <w:r>
        <w:rPr>
          <w:rFonts w:ascii="仿宋" w:eastAsia="仿宋" w:hAnsi="仿宋" w:cs="仿宋" w:hint="eastAsia"/>
          <w:color w:val="333333"/>
          <w:sz w:val="31"/>
          <w:szCs w:val="31"/>
          <w:shd w:val="clear" w:color="auto" w:fill="FFFFFF"/>
        </w:rPr>
        <w:t>60</w:t>
      </w:r>
      <w:r>
        <w:rPr>
          <w:rFonts w:ascii="仿宋" w:eastAsia="仿宋" w:hAnsi="仿宋" w:cs="仿宋" w:hint="eastAsia"/>
          <w:color w:val="333333"/>
          <w:sz w:val="31"/>
          <w:szCs w:val="31"/>
          <w:shd w:val="clear" w:color="auto" w:fill="FFFFFF"/>
        </w:rPr>
        <w:t>分以上或满足下列条件之一：</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w:t>
      </w:r>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近三年获得过省级科技奖励，并在获奖单位中排名前三；或获得国家级科技奖励，并在获奖单位中排名前五。</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w:t>
      </w:r>
      <w:r>
        <w:rPr>
          <w:rFonts w:ascii="仿宋" w:eastAsia="仿宋" w:hAnsi="仿宋" w:cs="仿宋" w:hint="eastAsia"/>
          <w:color w:val="333333"/>
          <w:sz w:val="31"/>
          <w:szCs w:val="31"/>
          <w:shd w:val="clear" w:color="auto" w:fill="FFFFFF"/>
        </w:rPr>
        <w:t>2.</w:t>
      </w:r>
      <w:r>
        <w:rPr>
          <w:rFonts w:ascii="仿宋" w:eastAsia="仿宋" w:hAnsi="仿宋" w:cs="仿宋" w:hint="eastAsia"/>
          <w:color w:val="333333"/>
          <w:sz w:val="31"/>
          <w:szCs w:val="31"/>
          <w:shd w:val="clear" w:color="auto" w:fill="FFFFFF"/>
        </w:rPr>
        <w:t>近两年研发费用总额均值在</w:t>
      </w:r>
      <w:r>
        <w:rPr>
          <w:rFonts w:ascii="仿宋" w:eastAsia="仿宋" w:hAnsi="仿宋" w:cs="仿宋" w:hint="eastAsia"/>
          <w:color w:val="333333"/>
          <w:sz w:val="31"/>
          <w:szCs w:val="31"/>
          <w:shd w:val="clear" w:color="auto" w:fill="FFFFFF"/>
        </w:rPr>
        <w:t>1000</w:t>
      </w:r>
      <w:r>
        <w:rPr>
          <w:rFonts w:ascii="仿宋" w:eastAsia="仿宋" w:hAnsi="仿宋" w:cs="仿宋" w:hint="eastAsia"/>
          <w:color w:val="333333"/>
          <w:sz w:val="31"/>
          <w:szCs w:val="31"/>
          <w:shd w:val="clear" w:color="auto" w:fill="FFFFFF"/>
        </w:rPr>
        <w:t>万元以上。</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w:t>
      </w:r>
      <w:r>
        <w:rPr>
          <w:rFonts w:ascii="仿宋" w:eastAsia="仿宋" w:hAnsi="仿宋" w:cs="仿宋" w:hint="eastAsia"/>
          <w:color w:val="333333"/>
          <w:sz w:val="31"/>
          <w:szCs w:val="31"/>
          <w:shd w:val="clear" w:color="auto" w:fill="FFFFFF"/>
        </w:rPr>
        <w:t>3.</w:t>
      </w:r>
      <w:r>
        <w:rPr>
          <w:rFonts w:ascii="仿宋" w:eastAsia="仿宋" w:hAnsi="仿宋" w:cs="仿宋" w:hint="eastAsia"/>
          <w:color w:val="333333"/>
          <w:sz w:val="31"/>
          <w:szCs w:val="31"/>
          <w:shd w:val="clear" w:color="auto" w:fill="FFFFFF"/>
        </w:rPr>
        <w:t>近两年新增股权融资总额（合格机构投资者的实缴额）</w:t>
      </w:r>
      <w:r>
        <w:rPr>
          <w:rFonts w:ascii="仿宋" w:eastAsia="仿宋" w:hAnsi="仿宋" w:cs="仿宋" w:hint="eastAsia"/>
          <w:color w:val="333333"/>
          <w:sz w:val="31"/>
          <w:szCs w:val="31"/>
          <w:shd w:val="clear" w:color="auto" w:fill="FFFFFF"/>
        </w:rPr>
        <w:t>6000</w:t>
      </w:r>
      <w:r>
        <w:rPr>
          <w:rFonts w:ascii="仿宋" w:eastAsia="仿宋" w:hAnsi="仿宋" w:cs="仿宋" w:hint="eastAsia"/>
          <w:color w:val="333333"/>
          <w:sz w:val="31"/>
          <w:szCs w:val="31"/>
          <w:shd w:val="clear" w:color="auto" w:fill="FFFFFF"/>
        </w:rPr>
        <w:t>万元以上。</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w:t>
      </w:r>
      <w:r>
        <w:rPr>
          <w:rFonts w:ascii="仿宋" w:eastAsia="仿宋" w:hAnsi="仿宋" w:cs="仿宋" w:hint="eastAsia"/>
          <w:color w:val="333333"/>
          <w:sz w:val="31"/>
          <w:szCs w:val="31"/>
          <w:shd w:val="clear" w:color="auto" w:fill="FFFFFF"/>
        </w:rPr>
        <w:t>4.</w:t>
      </w:r>
      <w:r>
        <w:rPr>
          <w:rFonts w:ascii="仿宋" w:eastAsia="仿宋" w:hAnsi="仿宋" w:cs="仿宋" w:hint="eastAsia"/>
          <w:color w:val="333333"/>
          <w:sz w:val="31"/>
          <w:szCs w:val="31"/>
          <w:shd w:val="clear" w:color="auto" w:fill="FFFFFF"/>
        </w:rPr>
        <w:t>近三年进入“创客中国”中小企业</w:t>
      </w:r>
      <w:r>
        <w:rPr>
          <w:rFonts w:ascii="仿宋" w:eastAsia="仿宋" w:hAnsi="仿宋" w:cs="仿宋" w:hint="eastAsia"/>
          <w:color w:val="333333"/>
          <w:sz w:val="31"/>
          <w:szCs w:val="31"/>
          <w:shd w:val="clear" w:color="auto" w:fill="FFFFFF"/>
        </w:rPr>
        <w:t>创新创业大赛全国</w:t>
      </w:r>
      <w:r>
        <w:rPr>
          <w:rFonts w:ascii="仿宋" w:eastAsia="仿宋" w:hAnsi="仿宋" w:cs="仿宋" w:hint="eastAsia"/>
          <w:color w:val="333333"/>
          <w:sz w:val="31"/>
          <w:szCs w:val="31"/>
          <w:shd w:val="clear" w:color="auto" w:fill="FFFFFF"/>
        </w:rPr>
        <w:t>500</w:t>
      </w:r>
      <w:r>
        <w:rPr>
          <w:rFonts w:ascii="仿宋" w:eastAsia="仿宋" w:hAnsi="仿宋" w:cs="仿宋" w:hint="eastAsia"/>
          <w:color w:val="333333"/>
          <w:sz w:val="31"/>
          <w:szCs w:val="31"/>
          <w:shd w:val="clear" w:color="auto" w:fill="FFFFFF"/>
        </w:rPr>
        <w:t>强企业组名单。</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二、评价指标：</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    包括专业化、精细化、特色化和创新能力四类十三个指标，评价结果依分值计算，满分为</w:t>
      </w:r>
      <w:r>
        <w:rPr>
          <w:rFonts w:ascii="仿宋" w:eastAsia="仿宋" w:hAnsi="仿宋" w:cs="仿宋" w:hint="eastAsia"/>
          <w:color w:val="333333"/>
          <w:sz w:val="31"/>
          <w:szCs w:val="31"/>
          <w:shd w:val="clear" w:color="auto" w:fill="FFFFFF"/>
        </w:rPr>
        <w:t>100</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    （一）专业化指标（满分</w:t>
      </w:r>
      <w:r>
        <w:rPr>
          <w:rFonts w:ascii="仿宋" w:eastAsia="仿宋" w:hAnsi="仿宋" w:cs="仿宋" w:hint="eastAsia"/>
          <w:color w:val="333333"/>
          <w:sz w:val="31"/>
          <w:szCs w:val="31"/>
          <w:shd w:val="clear" w:color="auto" w:fill="FFFFFF"/>
        </w:rPr>
        <w:t>25</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w:t>
      </w:r>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上年度主营业务收入总额占营业收入总额比重（满分</w:t>
      </w:r>
      <w:r>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A. 80%</w:t>
      </w:r>
      <w:r>
        <w:rPr>
          <w:rFonts w:ascii="仿宋" w:eastAsia="仿宋" w:hAnsi="仿宋" w:cs="仿宋" w:hint="eastAsia"/>
          <w:color w:val="333333"/>
          <w:sz w:val="31"/>
          <w:szCs w:val="31"/>
          <w:shd w:val="clear" w:color="auto" w:fill="FFFFFF"/>
        </w:rPr>
        <w:t>以上（</w:t>
      </w:r>
      <w:r>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B. 70%-80%</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3</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C. 60%-70%</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D. 60%</w:t>
      </w:r>
      <w:r>
        <w:rPr>
          <w:rFonts w:ascii="仿宋" w:eastAsia="仿宋" w:hAnsi="仿宋" w:cs="仿宋" w:hint="eastAsia"/>
          <w:color w:val="333333"/>
          <w:sz w:val="31"/>
          <w:szCs w:val="31"/>
          <w:shd w:val="clear" w:color="auto" w:fill="FFFFFF"/>
        </w:rPr>
        <w:t>以下（</w:t>
      </w:r>
      <w:r>
        <w:rPr>
          <w:rFonts w:ascii="仿宋" w:eastAsia="仿宋" w:hAnsi="仿宋" w:cs="仿宋" w:hint="eastAsia"/>
          <w:color w:val="333333"/>
          <w:sz w:val="31"/>
          <w:szCs w:val="31"/>
          <w:shd w:val="clear" w:color="auto" w:fill="FFFFFF"/>
        </w:rPr>
        <w:t>0</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w:t>
      </w:r>
      <w:r>
        <w:rPr>
          <w:rFonts w:ascii="仿宋" w:eastAsia="仿宋" w:hAnsi="仿宋" w:cs="仿宋" w:hint="eastAsia"/>
          <w:color w:val="333333"/>
          <w:sz w:val="31"/>
          <w:szCs w:val="31"/>
          <w:shd w:val="clear" w:color="auto" w:fill="FFFFFF"/>
        </w:rPr>
        <w:t>2.</w:t>
      </w:r>
      <w:r>
        <w:rPr>
          <w:rFonts w:ascii="仿宋" w:eastAsia="仿宋" w:hAnsi="仿宋" w:cs="仿宋" w:hint="eastAsia"/>
          <w:color w:val="333333"/>
          <w:sz w:val="31"/>
          <w:szCs w:val="31"/>
          <w:shd w:val="clear" w:color="auto" w:fill="FFFFFF"/>
        </w:rPr>
        <w:t>近</w:t>
      </w:r>
      <w:r>
        <w:rPr>
          <w:rFonts w:ascii="仿宋" w:eastAsia="仿宋" w:hAnsi="仿宋" w:cs="仿宋" w:hint="eastAsia"/>
          <w:color w:val="333333"/>
          <w:sz w:val="31"/>
          <w:szCs w:val="31"/>
          <w:shd w:val="clear" w:color="auto" w:fill="FFFFFF"/>
        </w:rPr>
        <w:t>2</w:t>
      </w:r>
      <w:r>
        <w:rPr>
          <w:rFonts w:ascii="仿宋" w:eastAsia="仿宋" w:hAnsi="仿宋" w:cs="仿宋" w:hint="eastAsia"/>
          <w:color w:val="333333"/>
          <w:sz w:val="31"/>
          <w:szCs w:val="31"/>
          <w:shd w:val="clear" w:color="auto" w:fill="FFFFFF"/>
        </w:rPr>
        <w:t>年主营业务收入平均增长率（满分</w:t>
      </w:r>
      <w:r>
        <w:rPr>
          <w:rFonts w:ascii="仿宋" w:eastAsia="仿宋" w:hAnsi="仿宋" w:cs="仿宋" w:hint="eastAsia"/>
          <w:color w:val="333333"/>
          <w:sz w:val="31"/>
          <w:szCs w:val="31"/>
          <w:shd w:val="clear" w:color="auto" w:fill="FFFFFF"/>
        </w:rPr>
        <w:t>10</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A. 10%</w:t>
      </w:r>
      <w:r>
        <w:rPr>
          <w:rFonts w:ascii="仿宋" w:eastAsia="仿宋" w:hAnsi="仿宋" w:cs="仿宋" w:hint="eastAsia"/>
          <w:color w:val="333333"/>
          <w:sz w:val="31"/>
          <w:szCs w:val="31"/>
          <w:shd w:val="clear" w:color="auto" w:fill="FFFFFF"/>
        </w:rPr>
        <w:t>以上（</w:t>
      </w:r>
      <w:r>
        <w:rPr>
          <w:rFonts w:ascii="仿宋" w:eastAsia="仿宋" w:hAnsi="仿宋" w:cs="仿宋" w:hint="eastAsia"/>
          <w:color w:val="333333"/>
          <w:sz w:val="31"/>
          <w:szCs w:val="31"/>
          <w:shd w:val="clear" w:color="auto" w:fill="FFFFFF"/>
        </w:rPr>
        <w:t>10</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B. 8%-10%</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8</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C. 6%-8%</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6</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D. 4%-6%</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4</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E. 0%-4%</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2</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F. 0%</w:t>
      </w:r>
      <w:r>
        <w:rPr>
          <w:rFonts w:ascii="仿宋" w:eastAsia="仿宋" w:hAnsi="仿宋" w:cs="仿宋" w:hint="eastAsia"/>
          <w:color w:val="333333"/>
          <w:sz w:val="31"/>
          <w:szCs w:val="31"/>
          <w:shd w:val="clear" w:color="auto" w:fill="FFFFFF"/>
        </w:rPr>
        <w:t>以下（</w:t>
      </w:r>
      <w:r>
        <w:rPr>
          <w:rFonts w:ascii="仿宋" w:eastAsia="仿宋" w:hAnsi="仿宋" w:cs="仿宋" w:hint="eastAsia"/>
          <w:color w:val="333333"/>
          <w:sz w:val="31"/>
          <w:szCs w:val="31"/>
          <w:shd w:val="clear" w:color="auto" w:fill="FFFFFF"/>
        </w:rPr>
        <w:t>0</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w:t>
      </w:r>
      <w:r>
        <w:rPr>
          <w:rFonts w:ascii="仿宋" w:eastAsia="仿宋" w:hAnsi="仿宋" w:cs="仿宋" w:hint="eastAsia"/>
          <w:color w:val="333333"/>
          <w:sz w:val="31"/>
          <w:szCs w:val="31"/>
          <w:shd w:val="clear" w:color="auto" w:fill="FFFFFF"/>
        </w:rPr>
        <w:t>3.</w:t>
      </w:r>
      <w:r>
        <w:rPr>
          <w:rFonts w:ascii="仿宋" w:eastAsia="仿宋" w:hAnsi="仿宋" w:cs="仿宋" w:hint="eastAsia"/>
          <w:color w:val="333333"/>
          <w:sz w:val="31"/>
          <w:szCs w:val="31"/>
          <w:shd w:val="clear" w:color="auto" w:fill="FFFFFF"/>
        </w:rPr>
        <w:t>从事特定细分市场年限（满分</w:t>
      </w:r>
      <w:r>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每满</w:t>
      </w:r>
      <w:r>
        <w:rPr>
          <w:rFonts w:ascii="仿宋" w:eastAsia="仿宋" w:hAnsi="仿宋" w:cs="仿宋" w:hint="eastAsia"/>
          <w:color w:val="333333"/>
          <w:sz w:val="31"/>
          <w:szCs w:val="31"/>
          <w:shd w:val="clear" w:color="auto" w:fill="FFFFFF"/>
        </w:rPr>
        <w:t>2</w:t>
      </w:r>
      <w:r>
        <w:rPr>
          <w:rFonts w:ascii="仿宋" w:eastAsia="仿宋" w:hAnsi="仿宋" w:cs="仿宋" w:hint="eastAsia"/>
          <w:color w:val="333333"/>
          <w:sz w:val="31"/>
          <w:szCs w:val="31"/>
          <w:shd w:val="clear" w:color="auto" w:fill="FFFFFF"/>
        </w:rPr>
        <w:t>年得</w:t>
      </w:r>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分，最高不超过</w:t>
      </w:r>
      <w:r>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w:t>
      </w:r>
      <w:r>
        <w:rPr>
          <w:rFonts w:ascii="仿宋" w:eastAsia="仿宋" w:hAnsi="仿宋" w:cs="仿宋" w:hint="eastAsia"/>
          <w:color w:val="333333"/>
          <w:sz w:val="31"/>
          <w:szCs w:val="31"/>
          <w:shd w:val="clear" w:color="auto" w:fill="FFFFFF"/>
        </w:rPr>
        <w:t>4.</w:t>
      </w:r>
      <w:r>
        <w:rPr>
          <w:rFonts w:ascii="仿宋" w:eastAsia="仿宋" w:hAnsi="仿宋" w:cs="仿宋" w:hint="eastAsia"/>
          <w:color w:val="333333"/>
          <w:sz w:val="31"/>
          <w:szCs w:val="31"/>
          <w:shd w:val="clear" w:color="auto" w:fill="FFFFFF"/>
        </w:rPr>
        <w:t>主导产品所属领域情况（满分</w:t>
      </w:r>
      <w:r>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A. </w:t>
      </w:r>
      <w:r>
        <w:rPr>
          <w:rFonts w:ascii="仿宋" w:eastAsia="仿宋" w:hAnsi="仿宋" w:cs="仿宋" w:hint="eastAsia"/>
          <w:color w:val="333333"/>
          <w:sz w:val="31"/>
          <w:szCs w:val="31"/>
          <w:shd w:val="clear" w:color="auto" w:fill="FFFFFF"/>
        </w:rPr>
        <w:t>在产业链供应链关键环节及关键领域“补短板”“锻长板”“填空白”取得实际成效（</w:t>
      </w:r>
      <w:r>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B. </w:t>
      </w:r>
      <w:r>
        <w:rPr>
          <w:rFonts w:ascii="仿宋" w:eastAsia="仿宋" w:hAnsi="仿宋" w:cs="仿宋" w:hint="eastAsia"/>
          <w:color w:val="333333"/>
          <w:sz w:val="31"/>
          <w:szCs w:val="31"/>
          <w:shd w:val="clear" w:color="auto" w:fill="FFFFFF"/>
        </w:rPr>
        <w:t>属于工业“六基”领域、中华老字号名录或企业主导产品服务关键产业链重点龙头企业（</w:t>
      </w:r>
      <w:r>
        <w:rPr>
          <w:rFonts w:ascii="仿宋" w:eastAsia="仿宋" w:hAnsi="仿宋" w:cs="仿宋" w:hint="eastAsia"/>
          <w:color w:val="333333"/>
          <w:sz w:val="31"/>
          <w:szCs w:val="31"/>
          <w:shd w:val="clear" w:color="auto" w:fill="FFFFFF"/>
        </w:rPr>
        <w:t>3</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C. </w:t>
      </w:r>
      <w:r>
        <w:rPr>
          <w:rFonts w:ascii="仿宋" w:eastAsia="仿宋" w:hAnsi="仿宋" w:cs="仿宋" w:hint="eastAsia"/>
          <w:color w:val="333333"/>
          <w:sz w:val="31"/>
          <w:szCs w:val="31"/>
          <w:shd w:val="clear" w:color="auto" w:fill="FFFFFF"/>
        </w:rPr>
        <w:t>不属于以上情况（</w:t>
      </w:r>
      <w:r>
        <w:rPr>
          <w:rFonts w:ascii="仿宋" w:eastAsia="仿宋" w:hAnsi="仿宋" w:cs="仿宋" w:hint="eastAsia"/>
          <w:color w:val="333333"/>
          <w:sz w:val="31"/>
          <w:szCs w:val="31"/>
          <w:shd w:val="clear" w:color="auto" w:fill="FFFFFF"/>
        </w:rPr>
        <w:t>0</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    （二）精细化指标（满分</w:t>
      </w:r>
      <w:r>
        <w:rPr>
          <w:rFonts w:ascii="仿宋" w:eastAsia="仿宋" w:hAnsi="仿宋" w:cs="仿宋" w:hint="eastAsia"/>
          <w:color w:val="333333"/>
          <w:sz w:val="31"/>
          <w:szCs w:val="31"/>
          <w:shd w:val="clear" w:color="auto" w:fill="FFFFFF"/>
        </w:rPr>
        <w:t>25</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w:t>
      </w:r>
      <w:r>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数字化水平（满分</w:t>
      </w:r>
      <w:r>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A. </w:t>
      </w:r>
      <w:r>
        <w:rPr>
          <w:rFonts w:ascii="仿宋" w:eastAsia="仿宋" w:hAnsi="仿宋" w:cs="仿宋" w:hint="eastAsia"/>
          <w:color w:val="333333"/>
          <w:sz w:val="31"/>
          <w:szCs w:val="31"/>
          <w:shd w:val="clear" w:color="auto" w:fill="FFFFFF"/>
        </w:rPr>
        <w:t>三级以上（</w:t>
      </w:r>
      <w:r>
        <w:rPr>
          <w:rFonts w:ascii="仿宋" w:eastAsia="仿宋" w:hAnsi="仿宋" w:cs="仿宋" w:hint="eastAsia"/>
          <w:color w:val="333333"/>
          <w:sz w:val="31"/>
          <w:szCs w:val="31"/>
          <w:shd w:val="clear" w:color="auto" w:fill="FFFFFF"/>
        </w:rPr>
        <w:t xml:space="preserve">5 </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B. </w:t>
      </w:r>
      <w:r>
        <w:rPr>
          <w:rFonts w:ascii="仿宋" w:eastAsia="仿宋" w:hAnsi="仿宋" w:cs="仿宋" w:hint="eastAsia"/>
          <w:color w:val="333333"/>
          <w:sz w:val="31"/>
          <w:szCs w:val="31"/>
          <w:shd w:val="clear" w:color="auto" w:fill="FFFFFF"/>
        </w:rPr>
        <w:t>二级（</w:t>
      </w:r>
      <w:r>
        <w:rPr>
          <w:rFonts w:ascii="仿宋" w:eastAsia="仿宋" w:hAnsi="仿宋" w:cs="仿宋" w:hint="eastAsia"/>
          <w:color w:val="333333"/>
          <w:sz w:val="31"/>
          <w:szCs w:val="31"/>
          <w:shd w:val="clear" w:color="auto" w:fill="FFFFFF"/>
        </w:rPr>
        <w:t>3</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C. </w:t>
      </w:r>
      <w:r>
        <w:rPr>
          <w:rFonts w:ascii="仿宋" w:eastAsia="仿宋" w:hAnsi="仿宋" w:cs="仿宋" w:hint="eastAsia"/>
          <w:color w:val="333333"/>
          <w:sz w:val="31"/>
          <w:szCs w:val="31"/>
          <w:shd w:val="clear" w:color="auto" w:fill="FFFFFF"/>
        </w:rPr>
        <w:t>一级（</w:t>
      </w:r>
      <w:r>
        <w:rPr>
          <w:rFonts w:ascii="仿宋" w:eastAsia="仿宋" w:hAnsi="仿宋" w:cs="仿宋" w:hint="eastAsia"/>
          <w:color w:val="333333"/>
          <w:sz w:val="31"/>
          <w:szCs w:val="31"/>
          <w:shd w:val="clear" w:color="auto" w:fill="FFFFFF"/>
        </w:rPr>
        <w:t>0</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w:t>
      </w:r>
      <w:r>
        <w:rPr>
          <w:rFonts w:ascii="仿宋" w:eastAsia="仿宋" w:hAnsi="仿宋" w:cs="仿宋" w:hint="eastAsia"/>
          <w:color w:val="333333"/>
          <w:sz w:val="31"/>
          <w:szCs w:val="31"/>
          <w:shd w:val="clear" w:color="auto" w:fill="FFFFFF"/>
        </w:rPr>
        <w:t>6.</w:t>
      </w:r>
      <w:r>
        <w:rPr>
          <w:rFonts w:ascii="仿宋" w:eastAsia="仿宋" w:hAnsi="仿宋" w:cs="仿宋" w:hint="eastAsia"/>
          <w:color w:val="333333"/>
          <w:sz w:val="31"/>
          <w:szCs w:val="31"/>
          <w:shd w:val="clear" w:color="auto" w:fill="FFFFFF"/>
        </w:rPr>
        <w:t>质量管理水平（</w:t>
      </w:r>
      <w:proofErr w:type="gramStart"/>
      <w:r>
        <w:rPr>
          <w:rFonts w:ascii="仿宋" w:eastAsia="仿宋" w:hAnsi="仿宋" w:cs="仿宋" w:hint="eastAsia"/>
          <w:color w:val="333333"/>
          <w:sz w:val="31"/>
          <w:szCs w:val="31"/>
          <w:shd w:val="clear" w:color="auto" w:fill="FFFFFF"/>
        </w:rPr>
        <w:t>每满足</w:t>
      </w:r>
      <w:proofErr w:type="gramEnd"/>
      <w:r>
        <w:rPr>
          <w:rFonts w:ascii="仿宋" w:eastAsia="仿宋" w:hAnsi="仿宋" w:cs="仿宋" w:hint="eastAsia"/>
          <w:color w:val="333333"/>
          <w:sz w:val="31"/>
          <w:szCs w:val="31"/>
          <w:shd w:val="clear" w:color="auto" w:fill="FFFFFF"/>
        </w:rPr>
        <w:t>一项加</w:t>
      </w:r>
      <w:r>
        <w:rPr>
          <w:rFonts w:ascii="仿宋" w:eastAsia="仿宋" w:hAnsi="仿宋" w:cs="仿宋" w:hint="eastAsia"/>
          <w:color w:val="333333"/>
          <w:sz w:val="31"/>
          <w:szCs w:val="31"/>
          <w:shd w:val="clear" w:color="auto" w:fill="FFFFFF"/>
        </w:rPr>
        <w:t>3</w:t>
      </w:r>
      <w:r>
        <w:rPr>
          <w:rFonts w:ascii="仿宋" w:eastAsia="仿宋" w:hAnsi="仿宋" w:cs="仿宋" w:hint="eastAsia"/>
          <w:color w:val="333333"/>
          <w:sz w:val="31"/>
          <w:szCs w:val="31"/>
          <w:shd w:val="clear" w:color="auto" w:fill="FFFFFF"/>
        </w:rPr>
        <w:t>分，最高不超过</w:t>
      </w:r>
      <w:r>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A. </w:t>
      </w:r>
      <w:r>
        <w:rPr>
          <w:rFonts w:ascii="仿宋" w:eastAsia="仿宋" w:hAnsi="仿宋" w:cs="仿宋" w:hint="eastAsia"/>
          <w:color w:val="333333"/>
          <w:sz w:val="31"/>
          <w:szCs w:val="31"/>
          <w:shd w:val="clear" w:color="auto" w:fill="FFFFFF"/>
        </w:rPr>
        <w:t>获得省级以上质量奖荣誉</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B. </w:t>
      </w:r>
      <w:r>
        <w:rPr>
          <w:rFonts w:ascii="仿宋" w:eastAsia="仿宋" w:hAnsi="仿宋" w:cs="仿宋" w:hint="eastAsia"/>
          <w:color w:val="333333"/>
          <w:sz w:val="31"/>
          <w:szCs w:val="31"/>
          <w:shd w:val="clear" w:color="auto" w:fill="FFFFFF"/>
        </w:rPr>
        <w:t>建立质量管理体系，获得</w:t>
      </w:r>
      <w:r>
        <w:rPr>
          <w:rFonts w:ascii="仿宋" w:eastAsia="仿宋" w:hAnsi="仿宋" w:cs="仿宋" w:hint="eastAsia"/>
          <w:color w:val="333333"/>
          <w:sz w:val="31"/>
          <w:szCs w:val="31"/>
          <w:shd w:val="clear" w:color="auto" w:fill="FFFFFF"/>
        </w:rPr>
        <w:t>ISO9001</w:t>
      </w:r>
      <w:r>
        <w:rPr>
          <w:rFonts w:ascii="仿宋" w:eastAsia="仿宋" w:hAnsi="仿宋" w:cs="仿宋" w:hint="eastAsia"/>
          <w:color w:val="333333"/>
          <w:sz w:val="31"/>
          <w:szCs w:val="31"/>
          <w:shd w:val="clear" w:color="auto" w:fill="FFFFFF"/>
        </w:rPr>
        <w:t>等质量管理体系认证证书</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C. </w:t>
      </w:r>
      <w:r>
        <w:rPr>
          <w:rFonts w:ascii="仿宋" w:eastAsia="仿宋" w:hAnsi="仿宋" w:cs="仿宋" w:hint="eastAsia"/>
          <w:color w:val="333333"/>
          <w:sz w:val="31"/>
          <w:szCs w:val="31"/>
          <w:shd w:val="clear" w:color="auto" w:fill="FFFFFF"/>
        </w:rPr>
        <w:t>拥有自主品牌</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D. </w:t>
      </w:r>
      <w:r>
        <w:rPr>
          <w:rFonts w:ascii="仿宋" w:eastAsia="仿宋" w:hAnsi="仿宋" w:cs="仿宋" w:hint="eastAsia"/>
          <w:color w:val="333333"/>
          <w:sz w:val="31"/>
          <w:szCs w:val="31"/>
          <w:shd w:val="clear" w:color="auto" w:fill="FFFFFF"/>
        </w:rPr>
        <w:t>参与制修订标准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w:t>
      </w:r>
      <w:r>
        <w:rPr>
          <w:rFonts w:ascii="仿宋" w:eastAsia="仿宋" w:hAnsi="仿宋" w:cs="仿宋" w:hint="eastAsia"/>
          <w:color w:val="333333"/>
          <w:sz w:val="31"/>
          <w:szCs w:val="31"/>
          <w:shd w:val="clear" w:color="auto" w:fill="FFFFFF"/>
        </w:rPr>
        <w:t>7.</w:t>
      </w:r>
      <w:r>
        <w:rPr>
          <w:rFonts w:ascii="仿宋" w:eastAsia="仿宋" w:hAnsi="仿宋" w:cs="仿宋" w:hint="eastAsia"/>
          <w:color w:val="333333"/>
          <w:sz w:val="31"/>
          <w:szCs w:val="31"/>
          <w:shd w:val="clear" w:color="auto" w:fill="FFFFFF"/>
        </w:rPr>
        <w:t>上年度净利润率（满分</w:t>
      </w:r>
      <w:r>
        <w:rPr>
          <w:rFonts w:ascii="仿宋" w:eastAsia="仿宋" w:hAnsi="仿宋" w:cs="仿宋" w:hint="eastAsia"/>
          <w:color w:val="333333"/>
          <w:sz w:val="31"/>
          <w:szCs w:val="31"/>
          <w:shd w:val="clear" w:color="auto" w:fill="FFFFFF"/>
        </w:rPr>
        <w:t>10</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A. 10%</w:t>
      </w:r>
      <w:r>
        <w:rPr>
          <w:rFonts w:ascii="仿宋" w:eastAsia="仿宋" w:hAnsi="仿宋" w:cs="仿宋" w:hint="eastAsia"/>
          <w:color w:val="333333"/>
          <w:sz w:val="31"/>
          <w:szCs w:val="31"/>
          <w:shd w:val="clear" w:color="auto" w:fill="FFFFFF"/>
        </w:rPr>
        <w:t>以上（</w:t>
      </w:r>
      <w:r>
        <w:rPr>
          <w:rFonts w:ascii="仿宋" w:eastAsia="仿宋" w:hAnsi="仿宋" w:cs="仿宋" w:hint="eastAsia"/>
          <w:color w:val="333333"/>
          <w:sz w:val="31"/>
          <w:szCs w:val="31"/>
          <w:shd w:val="clear" w:color="auto" w:fill="FFFFFF"/>
        </w:rPr>
        <w:t>10</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B. 8%-10%</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8</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C. 6%-8%</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6</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D. 4%-6%</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4</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E. </w:t>
      </w:r>
      <w:r>
        <w:rPr>
          <w:rFonts w:ascii="仿宋" w:eastAsia="仿宋" w:hAnsi="仿宋" w:cs="仿宋" w:hint="eastAsia"/>
          <w:color w:val="333333"/>
          <w:sz w:val="31"/>
          <w:szCs w:val="31"/>
          <w:shd w:val="clear" w:color="auto" w:fill="FFFFFF"/>
        </w:rPr>
        <w:t>2%-4%</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2</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F. 2%</w:t>
      </w:r>
      <w:r>
        <w:rPr>
          <w:rFonts w:ascii="仿宋" w:eastAsia="仿宋" w:hAnsi="仿宋" w:cs="仿宋" w:hint="eastAsia"/>
          <w:color w:val="333333"/>
          <w:sz w:val="31"/>
          <w:szCs w:val="31"/>
          <w:shd w:val="clear" w:color="auto" w:fill="FFFFFF"/>
        </w:rPr>
        <w:t>以下（</w:t>
      </w:r>
      <w:r>
        <w:rPr>
          <w:rFonts w:ascii="仿宋" w:eastAsia="仿宋" w:hAnsi="仿宋" w:cs="仿宋" w:hint="eastAsia"/>
          <w:color w:val="333333"/>
          <w:sz w:val="31"/>
          <w:szCs w:val="31"/>
          <w:shd w:val="clear" w:color="auto" w:fill="FFFFFF"/>
        </w:rPr>
        <w:t>0</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w:t>
      </w:r>
      <w:r>
        <w:rPr>
          <w:rFonts w:ascii="仿宋" w:eastAsia="仿宋" w:hAnsi="仿宋" w:cs="仿宋" w:hint="eastAsia"/>
          <w:color w:val="333333"/>
          <w:sz w:val="31"/>
          <w:szCs w:val="31"/>
          <w:shd w:val="clear" w:color="auto" w:fill="FFFFFF"/>
        </w:rPr>
        <w:t>8.</w:t>
      </w:r>
      <w:r>
        <w:rPr>
          <w:rFonts w:ascii="仿宋" w:eastAsia="仿宋" w:hAnsi="仿宋" w:cs="仿宋" w:hint="eastAsia"/>
          <w:color w:val="333333"/>
          <w:sz w:val="31"/>
          <w:szCs w:val="31"/>
          <w:shd w:val="clear" w:color="auto" w:fill="FFFFFF"/>
        </w:rPr>
        <w:t>上年度资产负债率（满分</w:t>
      </w:r>
      <w:r>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A. 50%</w:t>
      </w:r>
      <w:r>
        <w:rPr>
          <w:rFonts w:ascii="仿宋" w:eastAsia="仿宋" w:hAnsi="仿宋" w:cs="仿宋" w:hint="eastAsia"/>
          <w:color w:val="333333"/>
          <w:sz w:val="31"/>
          <w:szCs w:val="31"/>
          <w:shd w:val="clear" w:color="auto" w:fill="FFFFFF"/>
        </w:rPr>
        <w:t>以下（</w:t>
      </w:r>
      <w:r>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B. 50%-60%</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3</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C. 60%-70%</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D.70%</w:t>
      </w:r>
      <w:r>
        <w:rPr>
          <w:rFonts w:ascii="仿宋" w:eastAsia="仿宋" w:hAnsi="仿宋" w:cs="仿宋" w:hint="eastAsia"/>
          <w:color w:val="333333"/>
          <w:sz w:val="31"/>
          <w:szCs w:val="31"/>
          <w:shd w:val="clear" w:color="auto" w:fill="FFFFFF"/>
        </w:rPr>
        <w:t>以上（</w:t>
      </w:r>
      <w:r>
        <w:rPr>
          <w:rFonts w:ascii="仿宋" w:eastAsia="仿宋" w:hAnsi="仿宋" w:cs="仿宋" w:hint="eastAsia"/>
          <w:color w:val="333333"/>
          <w:sz w:val="31"/>
          <w:szCs w:val="31"/>
          <w:shd w:val="clear" w:color="auto" w:fill="FFFFFF"/>
        </w:rPr>
        <w:t>0</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    （三）特色化指标（满分</w:t>
      </w:r>
      <w:r>
        <w:rPr>
          <w:rFonts w:ascii="仿宋" w:eastAsia="仿宋" w:hAnsi="仿宋" w:cs="仿宋" w:hint="eastAsia"/>
          <w:color w:val="333333"/>
          <w:sz w:val="31"/>
          <w:szCs w:val="31"/>
          <w:shd w:val="clear" w:color="auto" w:fill="FFFFFF"/>
        </w:rPr>
        <w:t>15</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w:t>
      </w:r>
      <w:r>
        <w:rPr>
          <w:rFonts w:ascii="仿宋" w:eastAsia="仿宋" w:hAnsi="仿宋" w:cs="仿宋" w:hint="eastAsia"/>
          <w:color w:val="333333"/>
          <w:sz w:val="31"/>
          <w:szCs w:val="31"/>
          <w:shd w:val="clear" w:color="auto" w:fill="FFFFFF"/>
        </w:rPr>
        <w:t>9.</w:t>
      </w:r>
      <w:r>
        <w:rPr>
          <w:rFonts w:ascii="仿宋" w:eastAsia="仿宋" w:hAnsi="仿宋" w:cs="仿宋" w:hint="eastAsia"/>
          <w:color w:val="333333"/>
          <w:sz w:val="31"/>
          <w:szCs w:val="31"/>
          <w:shd w:val="clear" w:color="auto" w:fill="FFFFFF"/>
        </w:rPr>
        <w:t>地方特色指标。由省级中小企业主管部门结合本地产业状况和中小企业发展实际自主设定</w:t>
      </w:r>
      <w:r>
        <w:rPr>
          <w:rFonts w:ascii="仿宋" w:eastAsia="仿宋" w:hAnsi="仿宋" w:cs="仿宋" w:hint="eastAsia"/>
          <w:color w:val="333333"/>
          <w:sz w:val="31"/>
          <w:szCs w:val="31"/>
          <w:shd w:val="clear" w:color="auto" w:fill="FFFFFF"/>
        </w:rPr>
        <w:t>1-3</w:t>
      </w:r>
      <w:r>
        <w:rPr>
          <w:rFonts w:ascii="仿宋" w:eastAsia="仿宋" w:hAnsi="仿宋" w:cs="仿宋" w:hint="eastAsia"/>
          <w:color w:val="333333"/>
          <w:sz w:val="31"/>
          <w:szCs w:val="31"/>
          <w:shd w:val="clear" w:color="auto" w:fill="FFFFFF"/>
        </w:rPr>
        <w:t>个指标进行评价（满分</w:t>
      </w:r>
      <w:r>
        <w:rPr>
          <w:rFonts w:ascii="仿宋" w:eastAsia="仿宋" w:hAnsi="仿宋" w:cs="仿宋" w:hint="eastAsia"/>
          <w:color w:val="333333"/>
          <w:sz w:val="31"/>
          <w:szCs w:val="31"/>
          <w:shd w:val="clear" w:color="auto" w:fill="FFFFFF"/>
        </w:rPr>
        <w:t>15</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    （四）创新能力指标（满分</w:t>
      </w:r>
      <w:r>
        <w:rPr>
          <w:rFonts w:ascii="仿宋" w:eastAsia="仿宋" w:hAnsi="仿宋" w:cs="仿宋" w:hint="eastAsia"/>
          <w:color w:val="333333"/>
          <w:sz w:val="31"/>
          <w:szCs w:val="31"/>
          <w:shd w:val="clear" w:color="auto" w:fill="FFFFFF"/>
        </w:rPr>
        <w:t>35</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w:t>
      </w:r>
      <w:r>
        <w:rPr>
          <w:rFonts w:ascii="仿宋" w:eastAsia="仿宋" w:hAnsi="仿宋" w:cs="仿宋" w:hint="eastAsia"/>
          <w:color w:val="333333"/>
          <w:sz w:val="31"/>
          <w:szCs w:val="31"/>
          <w:shd w:val="clear" w:color="auto" w:fill="FFFFFF"/>
        </w:rPr>
        <w:t>10.</w:t>
      </w:r>
      <w:r>
        <w:rPr>
          <w:rFonts w:ascii="仿宋" w:eastAsia="仿宋" w:hAnsi="仿宋" w:cs="仿宋" w:hint="eastAsia"/>
          <w:color w:val="333333"/>
          <w:sz w:val="31"/>
          <w:szCs w:val="31"/>
          <w:shd w:val="clear" w:color="auto" w:fill="FFFFFF"/>
        </w:rPr>
        <w:t>与企业主导产品相关的有效知识产权数量（满分</w:t>
      </w:r>
      <w:r>
        <w:rPr>
          <w:rFonts w:ascii="仿宋" w:eastAsia="仿宋" w:hAnsi="仿宋" w:cs="仿宋" w:hint="eastAsia"/>
          <w:color w:val="333333"/>
          <w:sz w:val="31"/>
          <w:szCs w:val="31"/>
          <w:shd w:val="clear" w:color="auto" w:fill="FFFFFF"/>
        </w:rPr>
        <w:t>10</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A. </w:t>
      </w:r>
      <w:r>
        <w:rPr>
          <w:rFonts w:ascii="仿宋" w:eastAsia="仿宋" w:hAnsi="仿宋" w:cs="仿宋" w:hint="eastAsia"/>
          <w:color w:val="333333"/>
          <w:sz w:val="31"/>
          <w:szCs w:val="31"/>
          <w:shd w:val="clear" w:color="auto" w:fill="FFFFFF"/>
        </w:rPr>
        <w:t>Ⅰ类高价值知识产权</w:t>
      </w:r>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项以上（</w:t>
      </w:r>
      <w:r>
        <w:rPr>
          <w:rFonts w:ascii="仿宋" w:eastAsia="仿宋" w:hAnsi="仿宋" w:cs="仿宋" w:hint="eastAsia"/>
          <w:color w:val="333333"/>
          <w:sz w:val="31"/>
          <w:szCs w:val="31"/>
          <w:shd w:val="clear" w:color="auto" w:fill="FFFFFF"/>
        </w:rPr>
        <w:t>10</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B. </w:t>
      </w:r>
      <w:r>
        <w:rPr>
          <w:rFonts w:ascii="仿宋" w:eastAsia="仿宋" w:hAnsi="仿宋" w:cs="仿宋" w:hint="eastAsia"/>
          <w:color w:val="333333"/>
          <w:sz w:val="31"/>
          <w:szCs w:val="31"/>
          <w:shd w:val="clear" w:color="auto" w:fill="FFFFFF"/>
        </w:rPr>
        <w:t>自主研发Ⅰ类知识产权</w:t>
      </w:r>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项以上（</w:t>
      </w:r>
      <w:r>
        <w:rPr>
          <w:rFonts w:ascii="仿宋" w:eastAsia="仿宋" w:hAnsi="仿宋" w:cs="仿宋" w:hint="eastAsia"/>
          <w:color w:val="333333"/>
          <w:sz w:val="31"/>
          <w:szCs w:val="31"/>
          <w:shd w:val="clear" w:color="auto" w:fill="FFFFFF"/>
        </w:rPr>
        <w:t>8</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C. </w:t>
      </w:r>
      <w:r>
        <w:rPr>
          <w:rFonts w:ascii="仿宋" w:eastAsia="仿宋" w:hAnsi="仿宋" w:cs="仿宋" w:hint="eastAsia"/>
          <w:color w:val="333333"/>
          <w:sz w:val="31"/>
          <w:szCs w:val="31"/>
          <w:shd w:val="clear" w:color="auto" w:fill="FFFFFF"/>
        </w:rPr>
        <w:t>Ⅰ类知识产权</w:t>
      </w:r>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项以上（</w:t>
      </w:r>
      <w:r>
        <w:rPr>
          <w:rFonts w:ascii="仿宋" w:eastAsia="仿宋" w:hAnsi="仿宋" w:cs="仿宋" w:hint="eastAsia"/>
          <w:color w:val="333333"/>
          <w:sz w:val="31"/>
          <w:szCs w:val="31"/>
          <w:shd w:val="clear" w:color="auto" w:fill="FFFFFF"/>
        </w:rPr>
        <w:t>6</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D. </w:t>
      </w:r>
      <w:r>
        <w:rPr>
          <w:rFonts w:ascii="仿宋" w:eastAsia="仿宋" w:hAnsi="仿宋" w:cs="仿宋" w:hint="eastAsia"/>
          <w:color w:val="333333"/>
          <w:sz w:val="31"/>
          <w:szCs w:val="31"/>
          <w:shd w:val="clear" w:color="auto" w:fill="FFFFFF"/>
        </w:rPr>
        <w:t>Ⅱ类知识产权</w:t>
      </w:r>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项以上（</w:t>
      </w:r>
      <w:r>
        <w:rPr>
          <w:rFonts w:ascii="仿宋" w:eastAsia="仿宋" w:hAnsi="仿宋" w:cs="仿宋" w:hint="eastAsia"/>
          <w:color w:val="333333"/>
          <w:sz w:val="31"/>
          <w:szCs w:val="31"/>
          <w:shd w:val="clear" w:color="auto" w:fill="FFFFFF"/>
        </w:rPr>
        <w:t>2</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E. </w:t>
      </w:r>
      <w:r>
        <w:rPr>
          <w:rFonts w:ascii="仿宋" w:eastAsia="仿宋" w:hAnsi="仿宋" w:cs="仿宋" w:hint="eastAsia"/>
          <w:color w:val="333333"/>
          <w:sz w:val="31"/>
          <w:szCs w:val="31"/>
          <w:shd w:val="clear" w:color="auto" w:fill="FFFFFF"/>
        </w:rPr>
        <w:t>无（</w:t>
      </w:r>
      <w:r>
        <w:rPr>
          <w:rFonts w:ascii="仿宋" w:eastAsia="仿宋" w:hAnsi="仿宋" w:cs="仿宋" w:hint="eastAsia"/>
          <w:color w:val="333333"/>
          <w:sz w:val="31"/>
          <w:szCs w:val="31"/>
          <w:shd w:val="clear" w:color="auto" w:fill="FFFFFF"/>
        </w:rPr>
        <w:t>0</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w:t>
      </w:r>
      <w:r>
        <w:rPr>
          <w:rFonts w:ascii="仿宋" w:eastAsia="仿宋" w:hAnsi="仿宋" w:cs="仿宋" w:hint="eastAsia"/>
          <w:color w:val="333333"/>
          <w:sz w:val="31"/>
          <w:szCs w:val="31"/>
          <w:shd w:val="clear" w:color="auto" w:fill="FFFFFF"/>
        </w:rPr>
        <w:t>11.</w:t>
      </w:r>
      <w:r>
        <w:rPr>
          <w:rFonts w:ascii="仿宋" w:eastAsia="仿宋" w:hAnsi="仿宋" w:cs="仿宋" w:hint="eastAsia"/>
          <w:color w:val="333333"/>
          <w:sz w:val="31"/>
          <w:szCs w:val="31"/>
          <w:shd w:val="clear" w:color="auto" w:fill="FFFFFF"/>
        </w:rPr>
        <w:t>上年度研发费用投入（满分</w:t>
      </w:r>
      <w:r>
        <w:rPr>
          <w:rFonts w:ascii="仿宋" w:eastAsia="仿宋" w:hAnsi="仿宋" w:cs="仿宋" w:hint="eastAsia"/>
          <w:color w:val="333333"/>
          <w:sz w:val="31"/>
          <w:szCs w:val="31"/>
          <w:shd w:val="clear" w:color="auto" w:fill="FFFFFF"/>
        </w:rPr>
        <w:t>10</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A. </w:t>
      </w:r>
      <w:r>
        <w:rPr>
          <w:rFonts w:ascii="仿宋" w:eastAsia="仿宋" w:hAnsi="仿宋" w:cs="仿宋" w:hint="eastAsia"/>
          <w:color w:val="333333"/>
          <w:sz w:val="31"/>
          <w:szCs w:val="31"/>
          <w:shd w:val="clear" w:color="auto" w:fill="FFFFFF"/>
        </w:rPr>
        <w:t>研发费用总额</w:t>
      </w:r>
      <w:r>
        <w:rPr>
          <w:rFonts w:ascii="仿宋" w:eastAsia="仿宋" w:hAnsi="仿宋" w:cs="仿宋" w:hint="eastAsia"/>
          <w:color w:val="333333"/>
          <w:sz w:val="31"/>
          <w:szCs w:val="31"/>
          <w:shd w:val="clear" w:color="auto" w:fill="FFFFFF"/>
        </w:rPr>
        <w:t>500</w:t>
      </w:r>
      <w:r>
        <w:rPr>
          <w:rFonts w:ascii="仿宋" w:eastAsia="仿宋" w:hAnsi="仿宋" w:cs="仿宋" w:hint="eastAsia"/>
          <w:color w:val="333333"/>
          <w:sz w:val="31"/>
          <w:szCs w:val="31"/>
          <w:shd w:val="clear" w:color="auto" w:fill="FFFFFF"/>
        </w:rPr>
        <w:t>万元以上或研发费用总额占营业收入总额比重在</w:t>
      </w:r>
      <w:r>
        <w:rPr>
          <w:rFonts w:ascii="仿宋" w:eastAsia="仿宋" w:hAnsi="仿宋" w:cs="仿宋" w:hint="eastAsia"/>
          <w:color w:val="333333"/>
          <w:sz w:val="31"/>
          <w:szCs w:val="31"/>
          <w:shd w:val="clear" w:color="auto" w:fill="FFFFFF"/>
        </w:rPr>
        <w:t>10%</w:t>
      </w:r>
      <w:r>
        <w:rPr>
          <w:rFonts w:ascii="仿宋" w:eastAsia="仿宋" w:hAnsi="仿宋" w:cs="仿宋" w:hint="eastAsia"/>
          <w:color w:val="333333"/>
          <w:sz w:val="31"/>
          <w:szCs w:val="31"/>
          <w:shd w:val="clear" w:color="auto" w:fill="FFFFFF"/>
        </w:rPr>
        <w:t>以上（</w:t>
      </w:r>
      <w:r>
        <w:rPr>
          <w:rFonts w:ascii="仿宋" w:eastAsia="仿宋" w:hAnsi="仿宋" w:cs="仿宋" w:hint="eastAsia"/>
          <w:color w:val="333333"/>
          <w:sz w:val="31"/>
          <w:szCs w:val="31"/>
          <w:shd w:val="clear" w:color="auto" w:fill="FFFFFF"/>
        </w:rPr>
        <w:t>10</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B. </w:t>
      </w:r>
      <w:r>
        <w:rPr>
          <w:rFonts w:ascii="仿宋" w:eastAsia="仿宋" w:hAnsi="仿宋" w:cs="仿宋" w:hint="eastAsia"/>
          <w:color w:val="333333"/>
          <w:sz w:val="31"/>
          <w:szCs w:val="31"/>
          <w:shd w:val="clear" w:color="auto" w:fill="FFFFFF"/>
        </w:rPr>
        <w:t>研发费用总额</w:t>
      </w:r>
      <w:r>
        <w:rPr>
          <w:rFonts w:ascii="仿宋" w:eastAsia="仿宋" w:hAnsi="仿宋" w:cs="仿宋" w:hint="eastAsia"/>
          <w:color w:val="333333"/>
          <w:sz w:val="31"/>
          <w:szCs w:val="31"/>
          <w:shd w:val="clear" w:color="auto" w:fill="FFFFFF"/>
        </w:rPr>
        <w:t>400-500</w:t>
      </w:r>
      <w:r>
        <w:rPr>
          <w:rFonts w:ascii="仿宋" w:eastAsia="仿宋" w:hAnsi="仿宋" w:cs="仿宋" w:hint="eastAsia"/>
          <w:color w:val="333333"/>
          <w:sz w:val="31"/>
          <w:szCs w:val="31"/>
          <w:shd w:val="clear" w:color="auto" w:fill="FFFFFF"/>
        </w:rPr>
        <w:t>万元或研发费用总额占营业收入总额比重在</w:t>
      </w:r>
      <w:r>
        <w:rPr>
          <w:rFonts w:ascii="仿宋" w:eastAsia="仿宋" w:hAnsi="仿宋" w:cs="仿宋" w:hint="eastAsia"/>
          <w:color w:val="333333"/>
          <w:sz w:val="31"/>
          <w:szCs w:val="31"/>
          <w:shd w:val="clear" w:color="auto" w:fill="FFFFFF"/>
        </w:rPr>
        <w:t>8%-10%</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8</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C. </w:t>
      </w:r>
      <w:r>
        <w:rPr>
          <w:rFonts w:ascii="仿宋" w:eastAsia="仿宋" w:hAnsi="仿宋" w:cs="仿宋" w:hint="eastAsia"/>
          <w:color w:val="333333"/>
          <w:sz w:val="31"/>
          <w:szCs w:val="31"/>
          <w:shd w:val="clear" w:color="auto" w:fill="FFFFFF"/>
        </w:rPr>
        <w:t>研发费用总额</w:t>
      </w:r>
      <w:r>
        <w:rPr>
          <w:rFonts w:ascii="仿宋" w:eastAsia="仿宋" w:hAnsi="仿宋" w:cs="仿宋" w:hint="eastAsia"/>
          <w:color w:val="333333"/>
          <w:sz w:val="31"/>
          <w:szCs w:val="31"/>
          <w:shd w:val="clear" w:color="auto" w:fill="FFFFFF"/>
        </w:rPr>
        <w:t>300-400</w:t>
      </w:r>
      <w:r>
        <w:rPr>
          <w:rFonts w:ascii="仿宋" w:eastAsia="仿宋" w:hAnsi="仿宋" w:cs="仿宋" w:hint="eastAsia"/>
          <w:color w:val="333333"/>
          <w:sz w:val="31"/>
          <w:szCs w:val="31"/>
          <w:shd w:val="clear" w:color="auto" w:fill="FFFFFF"/>
        </w:rPr>
        <w:t>万元或研发费用总额占营业收入总额比重在</w:t>
      </w:r>
      <w:r>
        <w:rPr>
          <w:rFonts w:ascii="仿宋" w:eastAsia="仿宋" w:hAnsi="仿宋" w:cs="仿宋" w:hint="eastAsia"/>
          <w:color w:val="333333"/>
          <w:sz w:val="31"/>
          <w:szCs w:val="31"/>
          <w:shd w:val="clear" w:color="auto" w:fill="FFFFFF"/>
        </w:rPr>
        <w:t>6%-8%</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6</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D. </w:t>
      </w:r>
      <w:r>
        <w:rPr>
          <w:rFonts w:ascii="仿宋" w:eastAsia="仿宋" w:hAnsi="仿宋" w:cs="仿宋" w:hint="eastAsia"/>
          <w:color w:val="333333"/>
          <w:sz w:val="31"/>
          <w:szCs w:val="31"/>
          <w:shd w:val="clear" w:color="auto" w:fill="FFFFFF"/>
        </w:rPr>
        <w:t>研发费用总额</w:t>
      </w:r>
      <w:r>
        <w:rPr>
          <w:rFonts w:ascii="仿宋" w:eastAsia="仿宋" w:hAnsi="仿宋" w:cs="仿宋" w:hint="eastAsia"/>
          <w:color w:val="333333"/>
          <w:sz w:val="31"/>
          <w:szCs w:val="31"/>
          <w:shd w:val="clear" w:color="auto" w:fill="FFFFFF"/>
        </w:rPr>
        <w:t>200-300</w:t>
      </w:r>
      <w:r>
        <w:rPr>
          <w:rFonts w:ascii="仿宋" w:eastAsia="仿宋" w:hAnsi="仿宋" w:cs="仿宋" w:hint="eastAsia"/>
          <w:color w:val="333333"/>
          <w:sz w:val="31"/>
          <w:szCs w:val="31"/>
          <w:shd w:val="clear" w:color="auto" w:fill="FFFFFF"/>
        </w:rPr>
        <w:t>万元或研发费用总额占营业收入总额比重在</w:t>
      </w:r>
      <w:r>
        <w:rPr>
          <w:rFonts w:ascii="仿宋" w:eastAsia="仿宋" w:hAnsi="仿宋" w:cs="仿宋" w:hint="eastAsia"/>
          <w:color w:val="333333"/>
          <w:sz w:val="31"/>
          <w:szCs w:val="31"/>
          <w:shd w:val="clear" w:color="auto" w:fill="FFFFFF"/>
        </w:rPr>
        <w:t>4%-6%</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4</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E. </w:t>
      </w:r>
      <w:r>
        <w:rPr>
          <w:rFonts w:ascii="仿宋" w:eastAsia="仿宋" w:hAnsi="仿宋" w:cs="仿宋" w:hint="eastAsia"/>
          <w:color w:val="333333"/>
          <w:sz w:val="31"/>
          <w:szCs w:val="31"/>
          <w:shd w:val="clear" w:color="auto" w:fill="FFFFFF"/>
        </w:rPr>
        <w:t>研发费用总额</w:t>
      </w:r>
      <w:r>
        <w:rPr>
          <w:rFonts w:ascii="仿宋" w:eastAsia="仿宋" w:hAnsi="仿宋" w:cs="仿宋" w:hint="eastAsia"/>
          <w:color w:val="333333"/>
          <w:sz w:val="31"/>
          <w:szCs w:val="31"/>
          <w:shd w:val="clear" w:color="auto" w:fill="FFFFFF"/>
        </w:rPr>
        <w:t>100-200</w:t>
      </w:r>
      <w:r>
        <w:rPr>
          <w:rFonts w:ascii="仿宋" w:eastAsia="仿宋" w:hAnsi="仿宋" w:cs="仿宋" w:hint="eastAsia"/>
          <w:color w:val="333333"/>
          <w:sz w:val="31"/>
          <w:szCs w:val="31"/>
          <w:shd w:val="clear" w:color="auto" w:fill="FFFFFF"/>
        </w:rPr>
        <w:t>万元或研发费用总额占营业收入总额比重在</w:t>
      </w:r>
      <w:r>
        <w:rPr>
          <w:rFonts w:ascii="仿宋" w:eastAsia="仿宋" w:hAnsi="仿宋" w:cs="仿宋" w:hint="eastAsia"/>
          <w:color w:val="333333"/>
          <w:sz w:val="31"/>
          <w:szCs w:val="31"/>
          <w:shd w:val="clear" w:color="auto" w:fill="FFFFFF"/>
        </w:rPr>
        <w:t>3%-4%</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2</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F. </w:t>
      </w:r>
      <w:r>
        <w:rPr>
          <w:rFonts w:ascii="仿宋" w:eastAsia="仿宋" w:hAnsi="仿宋" w:cs="仿宋" w:hint="eastAsia"/>
          <w:color w:val="333333"/>
          <w:sz w:val="31"/>
          <w:szCs w:val="31"/>
          <w:shd w:val="clear" w:color="auto" w:fill="FFFFFF"/>
        </w:rPr>
        <w:t>不属于以上情况（</w:t>
      </w:r>
      <w:r>
        <w:rPr>
          <w:rFonts w:ascii="仿宋" w:eastAsia="仿宋" w:hAnsi="仿宋" w:cs="仿宋" w:hint="eastAsia"/>
          <w:color w:val="333333"/>
          <w:sz w:val="31"/>
          <w:szCs w:val="31"/>
          <w:shd w:val="clear" w:color="auto" w:fill="FFFFFF"/>
        </w:rPr>
        <w:t>0</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w:t>
      </w:r>
      <w:r>
        <w:rPr>
          <w:rFonts w:ascii="仿宋" w:eastAsia="仿宋" w:hAnsi="仿宋" w:cs="仿宋" w:hint="eastAsia"/>
          <w:color w:val="333333"/>
          <w:sz w:val="31"/>
          <w:szCs w:val="31"/>
          <w:shd w:val="clear" w:color="auto" w:fill="FFFFFF"/>
        </w:rPr>
        <w:t>12.</w:t>
      </w:r>
      <w:r>
        <w:rPr>
          <w:rFonts w:ascii="仿宋" w:eastAsia="仿宋" w:hAnsi="仿宋" w:cs="仿宋" w:hint="eastAsia"/>
          <w:color w:val="333333"/>
          <w:sz w:val="31"/>
          <w:szCs w:val="31"/>
          <w:shd w:val="clear" w:color="auto" w:fill="FFFFFF"/>
        </w:rPr>
        <w:t>上年度研发人员占比（满分</w:t>
      </w:r>
      <w:r>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A. 20%</w:t>
      </w:r>
      <w:r>
        <w:rPr>
          <w:rFonts w:ascii="仿宋" w:eastAsia="仿宋" w:hAnsi="仿宋" w:cs="仿宋" w:hint="eastAsia"/>
          <w:color w:val="333333"/>
          <w:sz w:val="31"/>
          <w:szCs w:val="31"/>
          <w:shd w:val="clear" w:color="auto" w:fill="FFFFFF"/>
        </w:rPr>
        <w:t>以上（</w:t>
      </w:r>
      <w:r>
        <w:rPr>
          <w:rFonts w:ascii="仿宋" w:eastAsia="仿宋" w:hAnsi="仿宋" w:cs="仿宋" w:hint="eastAsia"/>
          <w:color w:val="333333"/>
          <w:sz w:val="31"/>
          <w:szCs w:val="31"/>
          <w:shd w:val="clear" w:color="auto" w:fill="FFFFFF"/>
        </w:rPr>
        <w:t>5</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B. 10%-20%</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3</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C. 5%-10%</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1</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D. 5%</w:t>
      </w:r>
      <w:r>
        <w:rPr>
          <w:rFonts w:ascii="仿宋" w:eastAsia="仿宋" w:hAnsi="仿宋" w:cs="仿宋" w:hint="eastAsia"/>
          <w:color w:val="333333"/>
          <w:sz w:val="31"/>
          <w:szCs w:val="31"/>
          <w:shd w:val="clear" w:color="auto" w:fill="FFFFFF"/>
        </w:rPr>
        <w:t>以下（</w:t>
      </w:r>
      <w:r>
        <w:rPr>
          <w:rFonts w:ascii="仿宋" w:eastAsia="仿宋" w:hAnsi="仿宋" w:cs="仿宋" w:hint="eastAsia"/>
          <w:color w:val="333333"/>
          <w:sz w:val="31"/>
          <w:szCs w:val="31"/>
          <w:shd w:val="clear" w:color="auto" w:fill="FFFFFF"/>
        </w:rPr>
        <w:t>0</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13.</w:t>
      </w:r>
      <w:r>
        <w:rPr>
          <w:rFonts w:ascii="仿宋" w:eastAsia="仿宋" w:hAnsi="仿宋" w:cs="仿宋" w:hint="eastAsia"/>
          <w:color w:val="333333"/>
          <w:sz w:val="31"/>
          <w:szCs w:val="31"/>
          <w:shd w:val="clear" w:color="auto" w:fill="FFFFFF"/>
        </w:rPr>
        <w:t>建立研发机构级别（满分</w:t>
      </w:r>
      <w:r>
        <w:rPr>
          <w:rFonts w:ascii="仿宋" w:eastAsia="仿宋" w:hAnsi="仿宋" w:cs="仿宋" w:hint="eastAsia"/>
          <w:color w:val="333333"/>
          <w:sz w:val="31"/>
          <w:szCs w:val="31"/>
          <w:shd w:val="clear" w:color="auto" w:fill="FFFFFF"/>
        </w:rPr>
        <w:t>10</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A. </w:t>
      </w:r>
      <w:r>
        <w:rPr>
          <w:rFonts w:ascii="仿宋" w:eastAsia="仿宋" w:hAnsi="仿宋" w:cs="仿宋" w:hint="eastAsia"/>
          <w:color w:val="333333"/>
          <w:sz w:val="31"/>
          <w:szCs w:val="31"/>
          <w:shd w:val="clear" w:color="auto" w:fill="FFFFFF"/>
        </w:rPr>
        <w:t>国家级（</w:t>
      </w:r>
      <w:r>
        <w:rPr>
          <w:rFonts w:ascii="仿宋" w:eastAsia="仿宋" w:hAnsi="仿宋" w:cs="仿宋" w:hint="eastAsia"/>
          <w:color w:val="333333"/>
          <w:sz w:val="31"/>
          <w:szCs w:val="31"/>
          <w:shd w:val="clear" w:color="auto" w:fill="FFFFFF"/>
        </w:rPr>
        <w:t>10</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B. </w:t>
      </w:r>
      <w:r>
        <w:rPr>
          <w:rFonts w:ascii="仿宋" w:eastAsia="仿宋" w:hAnsi="仿宋" w:cs="仿宋" w:hint="eastAsia"/>
          <w:color w:val="333333"/>
          <w:sz w:val="31"/>
          <w:szCs w:val="31"/>
          <w:shd w:val="clear" w:color="auto" w:fill="FFFFFF"/>
        </w:rPr>
        <w:t>省级（</w:t>
      </w:r>
      <w:r>
        <w:rPr>
          <w:rFonts w:ascii="仿宋" w:eastAsia="仿宋" w:hAnsi="仿宋" w:cs="仿宋" w:hint="eastAsia"/>
          <w:color w:val="333333"/>
          <w:sz w:val="31"/>
          <w:szCs w:val="31"/>
          <w:shd w:val="clear" w:color="auto" w:fill="FFFFFF"/>
        </w:rPr>
        <w:t>8</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C. </w:t>
      </w:r>
      <w:r>
        <w:rPr>
          <w:rFonts w:ascii="仿宋" w:eastAsia="仿宋" w:hAnsi="仿宋" w:cs="仿宋" w:hint="eastAsia"/>
          <w:color w:val="333333"/>
          <w:sz w:val="31"/>
          <w:szCs w:val="31"/>
          <w:shd w:val="clear" w:color="auto" w:fill="FFFFFF"/>
        </w:rPr>
        <w:t>市级（</w:t>
      </w:r>
      <w:r>
        <w:rPr>
          <w:rFonts w:ascii="仿宋" w:eastAsia="仿宋" w:hAnsi="仿宋" w:cs="仿宋" w:hint="eastAsia"/>
          <w:color w:val="333333"/>
          <w:sz w:val="31"/>
          <w:szCs w:val="31"/>
          <w:shd w:val="clear" w:color="auto" w:fill="FFFFFF"/>
        </w:rPr>
        <w:t>4</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D. </w:t>
      </w:r>
      <w:r>
        <w:rPr>
          <w:rFonts w:ascii="仿宋" w:eastAsia="仿宋" w:hAnsi="仿宋" w:cs="仿宋" w:hint="eastAsia"/>
          <w:color w:val="333333"/>
          <w:sz w:val="31"/>
          <w:szCs w:val="31"/>
          <w:shd w:val="clear" w:color="auto" w:fill="FFFFFF"/>
        </w:rPr>
        <w:t>市级以下（</w:t>
      </w:r>
      <w:r>
        <w:rPr>
          <w:rFonts w:ascii="仿宋" w:eastAsia="仿宋" w:hAnsi="仿宋" w:cs="仿宋" w:hint="eastAsia"/>
          <w:color w:val="333333"/>
          <w:sz w:val="31"/>
          <w:szCs w:val="31"/>
          <w:shd w:val="clear" w:color="auto" w:fill="FFFFFF"/>
        </w:rPr>
        <w:t>2</w:t>
      </w:r>
      <w:r>
        <w:rPr>
          <w:rFonts w:ascii="仿宋" w:eastAsia="仿宋" w:hAnsi="仿宋" w:cs="仿宋" w:hint="eastAsia"/>
          <w:color w:val="333333"/>
          <w:sz w:val="31"/>
          <w:szCs w:val="31"/>
          <w:shd w:val="clear" w:color="auto" w:fill="FFFFFF"/>
        </w:rPr>
        <w:t>分）</w:t>
      </w:r>
    </w:p>
    <w:p w:rsidR="004616EC" w:rsidRDefault="00327ECA">
      <w:pPr>
        <w:pStyle w:val="a5"/>
        <w:widowControl/>
        <w:spacing w:line="390" w:lineRule="atLeast"/>
        <w:jc w:val="both"/>
        <w:rPr>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 xml:space="preserve">　　</w:t>
      </w:r>
      <w:r>
        <w:rPr>
          <w:rFonts w:ascii="仿宋" w:eastAsia="仿宋" w:hAnsi="仿宋" w:cs="仿宋" w:hint="eastAsia"/>
          <w:color w:val="333333"/>
          <w:sz w:val="31"/>
          <w:szCs w:val="31"/>
          <w:shd w:val="clear" w:color="auto" w:fill="FFFFFF"/>
        </w:rPr>
        <w:t xml:space="preserve">E. </w:t>
      </w:r>
      <w:r>
        <w:rPr>
          <w:rFonts w:ascii="仿宋" w:eastAsia="仿宋" w:hAnsi="仿宋" w:cs="仿宋" w:hint="eastAsia"/>
          <w:color w:val="333333"/>
          <w:sz w:val="31"/>
          <w:szCs w:val="31"/>
          <w:shd w:val="clear" w:color="auto" w:fill="FFFFFF"/>
        </w:rPr>
        <w:t>未建立研发机构（</w:t>
      </w:r>
      <w:r>
        <w:rPr>
          <w:rFonts w:ascii="仿宋" w:eastAsia="仿宋" w:hAnsi="仿宋" w:cs="仿宋" w:hint="eastAsia"/>
          <w:color w:val="333333"/>
          <w:sz w:val="31"/>
          <w:szCs w:val="31"/>
          <w:shd w:val="clear" w:color="auto" w:fill="FFFFFF"/>
        </w:rPr>
        <w:t>0</w:t>
      </w:r>
      <w:r>
        <w:rPr>
          <w:rFonts w:ascii="仿宋" w:eastAsia="仿宋" w:hAnsi="仿宋" w:cs="仿宋" w:hint="eastAsia"/>
          <w:color w:val="333333"/>
          <w:sz w:val="31"/>
          <w:szCs w:val="31"/>
          <w:shd w:val="clear" w:color="auto" w:fill="FFFFFF"/>
        </w:rPr>
        <w:t>分）</w:t>
      </w:r>
    </w:p>
    <w:p w:rsidR="004616EC" w:rsidRDefault="004616EC">
      <w:pPr>
        <w:pStyle w:val="a5"/>
        <w:widowControl/>
        <w:spacing w:line="390" w:lineRule="atLeast"/>
        <w:jc w:val="center"/>
        <w:rPr>
          <w:rFonts w:ascii="仿宋" w:eastAsia="仿宋" w:hAnsi="仿宋" w:cs="仿宋"/>
          <w:b/>
          <w:bCs/>
          <w:color w:val="333333"/>
          <w:sz w:val="40"/>
          <w:szCs w:val="40"/>
          <w:shd w:val="clear" w:color="auto" w:fill="FFFFFF"/>
        </w:rPr>
      </w:pPr>
    </w:p>
    <w:p w:rsidR="004616EC" w:rsidRDefault="004616EC">
      <w:pPr>
        <w:pStyle w:val="a5"/>
        <w:widowControl/>
        <w:spacing w:line="390" w:lineRule="atLeast"/>
        <w:jc w:val="center"/>
        <w:rPr>
          <w:rFonts w:ascii="仿宋" w:eastAsia="仿宋" w:hAnsi="仿宋" w:cs="仿宋"/>
          <w:b/>
          <w:bCs/>
          <w:color w:val="333333"/>
          <w:sz w:val="40"/>
          <w:szCs w:val="40"/>
          <w:shd w:val="clear" w:color="auto" w:fill="FFFFFF"/>
        </w:rPr>
      </w:pPr>
    </w:p>
    <w:p w:rsidR="004616EC" w:rsidRDefault="004616EC">
      <w:pPr>
        <w:pStyle w:val="a5"/>
        <w:widowControl/>
        <w:spacing w:line="390" w:lineRule="atLeast"/>
        <w:jc w:val="center"/>
        <w:rPr>
          <w:rFonts w:ascii="仿宋" w:eastAsia="仿宋" w:hAnsi="仿宋" w:cs="仿宋"/>
          <w:b/>
          <w:bCs/>
          <w:color w:val="333333"/>
          <w:sz w:val="40"/>
          <w:szCs w:val="40"/>
          <w:shd w:val="clear" w:color="auto" w:fill="FFFFFF"/>
        </w:rPr>
      </w:pPr>
    </w:p>
    <w:p w:rsidR="004616EC" w:rsidRDefault="004616EC">
      <w:pPr>
        <w:pStyle w:val="a5"/>
        <w:widowControl/>
        <w:spacing w:line="390" w:lineRule="atLeast"/>
        <w:jc w:val="center"/>
        <w:rPr>
          <w:rFonts w:ascii="仿宋" w:eastAsia="仿宋" w:hAnsi="仿宋" w:cs="仿宋"/>
          <w:b/>
          <w:bCs/>
          <w:color w:val="333333"/>
          <w:sz w:val="40"/>
          <w:szCs w:val="40"/>
          <w:shd w:val="clear" w:color="auto" w:fill="FFFFFF"/>
        </w:rPr>
      </w:pPr>
    </w:p>
    <w:p w:rsidR="004616EC" w:rsidRDefault="004616EC">
      <w:pPr>
        <w:pStyle w:val="a5"/>
        <w:widowControl/>
        <w:spacing w:line="390" w:lineRule="atLeast"/>
        <w:jc w:val="center"/>
        <w:rPr>
          <w:rFonts w:ascii="仿宋" w:eastAsia="仿宋" w:hAnsi="仿宋" w:cs="仿宋"/>
          <w:b/>
          <w:bCs/>
          <w:color w:val="333333"/>
          <w:sz w:val="40"/>
          <w:szCs w:val="40"/>
          <w:shd w:val="clear" w:color="auto" w:fill="FFFFFF"/>
        </w:rPr>
      </w:pPr>
    </w:p>
    <w:p w:rsidR="004616EC" w:rsidRDefault="004616EC">
      <w:pPr>
        <w:pStyle w:val="a5"/>
        <w:widowControl/>
        <w:spacing w:line="390" w:lineRule="atLeast"/>
        <w:jc w:val="both"/>
        <w:rPr>
          <w:rFonts w:ascii="仿宋" w:eastAsia="仿宋" w:hAnsi="仿宋" w:cs="仿宋" w:hint="eastAsia"/>
          <w:b/>
          <w:bCs/>
          <w:color w:val="333333"/>
          <w:sz w:val="40"/>
          <w:szCs w:val="40"/>
          <w:shd w:val="clear" w:color="auto" w:fill="FFFFFF"/>
        </w:rPr>
      </w:pPr>
      <w:bookmarkStart w:id="11" w:name="_GoBack"/>
      <w:bookmarkEnd w:id="11"/>
    </w:p>
    <w:p w:rsidR="004616EC" w:rsidRDefault="00327ECA">
      <w:pPr>
        <w:pStyle w:val="a5"/>
        <w:widowControl/>
        <w:spacing w:line="390" w:lineRule="atLeast"/>
        <w:jc w:val="center"/>
        <w:rPr>
          <w:rFonts w:ascii="仿宋" w:eastAsia="仿宋" w:hAnsi="仿宋" w:cs="仿宋"/>
          <w:b/>
          <w:bCs/>
          <w:color w:val="333333"/>
          <w:sz w:val="40"/>
          <w:szCs w:val="40"/>
          <w:shd w:val="clear" w:color="auto" w:fill="FFFFFF"/>
        </w:rPr>
      </w:pPr>
      <w:r>
        <w:rPr>
          <w:rFonts w:ascii="仿宋" w:eastAsia="仿宋" w:hAnsi="仿宋" w:cs="仿宋" w:hint="eastAsia"/>
          <w:b/>
          <w:bCs/>
          <w:color w:val="333333"/>
          <w:sz w:val="40"/>
          <w:szCs w:val="40"/>
          <w:shd w:val="clear" w:color="auto" w:fill="FFFFFF"/>
        </w:rPr>
        <w:t>建筑业领域“专精特新”中小企业意向申报表</w:t>
      </w:r>
    </w:p>
    <w:p w:rsidR="004616EC" w:rsidRDefault="004616EC">
      <w:pPr>
        <w:pStyle w:val="a5"/>
        <w:widowControl/>
        <w:spacing w:line="390" w:lineRule="atLeast"/>
        <w:jc w:val="center"/>
        <w:rPr>
          <w:rFonts w:ascii="仿宋" w:eastAsia="仿宋" w:hAnsi="仿宋" w:cs="仿宋"/>
          <w:b/>
          <w:bCs/>
          <w:color w:val="333333"/>
          <w:sz w:val="32"/>
          <w:szCs w:val="32"/>
          <w:shd w:val="clear" w:color="auto" w:fill="FFFFFF"/>
          <w:lang w:bidi="ar"/>
        </w:rPr>
      </w:pPr>
    </w:p>
    <w:tbl>
      <w:tblPr>
        <w:tblW w:w="8720" w:type="dxa"/>
        <w:jc w:val="center"/>
        <w:tblLayout w:type="fixed"/>
        <w:tblLook w:val="04A0" w:firstRow="1" w:lastRow="0" w:firstColumn="1" w:lastColumn="0" w:noHBand="0" w:noVBand="1"/>
      </w:tblPr>
      <w:tblGrid>
        <w:gridCol w:w="2538"/>
        <w:gridCol w:w="2162"/>
        <w:gridCol w:w="859"/>
        <w:gridCol w:w="1517"/>
        <w:gridCol w:w="1644"/>
      </w:tblGrid>
      <w:tr w:rsidR="004616EC">
        <w:trPr>
          <w:trHeight w:val="397"/>
          <w:jc w:val="center"/>
        </w:trPr>
        <w:tc>
          <w:tcPr>
            <w:tcW w:w="8720" w:type="dxa"/>
            <w:gridSpan w:val="5"/>
            <w:tcBorders>
              <w:top w:val="single" w:sz="8" w:space="0" w:color="auto"/>
              <w:left w:val="single" w:sz="8" w:space="0" w:color="auto"/>
              <w:bottom w:val="single" w:sz="4" w:space="0" w:color="auto"/>
              <w:right w:val="single" w:sz="8" w:space="0" w:color="000000"/>
            </w:tcBorders>
            <w:vAlign w:val="center"/>
          </w:tcPr>
          <w:p w:rsidR="004616EC" w:rsidRDefault="00327ECA">
            <w:pPr>
              <w:widowControl/>
              <w:spacing w:line="3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一、企业基础信息</w:t>
            </w:r>
          </w:p>
        </w:tc>
      </w:tr>
      <w:tr w:rsidR="004616EC">
        <w:trPr>
          <w:trHeight w:val="397"/>
          <w:jc w:val="center"/>
        </w:trPr>
        <w:tc>
          <w:tcPr>
            <w:tcW w:w="2538" w:type="dxa"/>
            <w:tcBorders>
              <w:top w:val="nil"/>
              <w:left w:val="single" w:sz="8" w:space="0" w:color="auto"/>
              <w:bottom w:val="single" w:sz="4" w:space="0" w:color="auto"/>
              <w:right w:val="single" w:sz="4" w:space="0" w:color="auto"/>
            </w:tcBorders>
            <w:vAlign w:val="center"/>
          </w:tcPr>
          <w:p w:rsidR="004616EC" w:rsidRDefault="00327ECA">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w:t>
            </w:r>
            <w:r>
              <w:rPr>
                <w:rFonts w:ascii="仿宋_GB2312" w:hAnsi="仿宋_GB2312" w:cs="仿宋_GB2312" w:hint="eastAsia"/>
                <w:kern w:val="0"/>
                <w:sz w:val="24"/>
                <w:szCs w:val="24"/>
              </w:rPr>
              <w:t>名称</w:t>
            </w:r>
          </w:p>
        </w:tc>
        <w:tc>
          <w:tcPr>
            <w:tcW w:w="6182" w:type="dxa"/>
            <w:gridSpan w:val="4"/>
            <w:tcBorders>
              <w:top w:val="single" w:sz="4" w:space="0" w:color="auto"/>
              <w:left w:val="nil"/>
              <w:bottom w:val="single" w:sz="4" w:space="0" w:color="auto"/>
              <w:right w:val="single" w:sz="8" w:space="0" w:color="auto"/>
            </w:tcBorders>
            <w:vAlign w:val="center"/>
          </w:tcPr>
          <w:p w:rsidR="004616EC" w:rsidRDefault="004616EC">
            <w:pPr>
              <w:widowControl/>
              <w:spacing w:line="300" w:lineRule="exact"/>
              <w:jc w:val="center"/>
              <w:rPr>
                <w:rFonts w:ascii="仿宋_GB2312" w:hAnsi="仿宋_GB2312" w:cs="仿宋_GB2312" w:hint="eastAsia"/>
                <w:kern w:val="0"/>
                <w:sz w:val="24"/>
                <w:szCs w:val="24"/>
              </w:rPr>
            </w:pPr>
          </w:p>
        </w:tc>
      </w:tr>
      <w:tr w:rsidR="004616EC">
        <w:trPr>
          <w:trHeight w:val="397"/>
          <w:jc w:val="center"/>
        </w:trPr>
        <w:tc>
          <w:tcPr>
            <w:tcW w:w="2538" w:type="dxa"/>
            <w:tcBorders>
              <w:top w:val="nil"/>
              <w:left w:val="single" w:sz="8" w:space="0" w:color="auto"/>
              <w:bottom w:val="single" w:sz="4" w:space="0" w:color="auto"/>
              <w:right w:val="single" w:sz="4" w:space="0" w:color="auto"/>
            </w:tcBorders>
            <w:vAlign w:val="center"/>
          </w:tcPr>
          <w:p w:rsidR="004616EC" w:rsidRDefault="00327ECA">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统一社会信用代码</w:t>
            </w:r>
          </w:p>
        </w:tc>
        <w:tc>
          <w:tcPr>
            <w:tcW w:w="2162" w:type="dxa"/>
            <w:tcBorders>
              <w:top w:val="single" w:sz="4" w:space="0" w:color="auto"/>
              <w:left w:val="nil"/>
              <w:bottom w:val="single" w:sz="4" w:space="0" w:color="auto"/>
              <w:right w:val="nil"/>
            </w:tcBorders>
            <w:vAlign w:val="center"/>
          </w:tcPr>
          <w:p w:rsidR="004616EC" w:rsidRDefault="004616EC">
            <w:pPr>
              <w:widowControl/>
              <w:spacing w:line="300" w:lineRule="exact"/>
              <w:jc w:val="center"/>
              <w:rPr>
                <w:rFonts w:ascii="仿宋_GB2312" w:hAnsi="仿宋_GB2312" w:cs="仿宋_GB2312" w:hint="eastAsia"/>
                <w:kern w:val="0"/>
                <w:sz w:val="24"/>
                <w:szCs w:val="24"/>
              </w:rPr>
            </w:pPr>
          </w:p>
        </w:tc>
        <w:tc>
          <w:tcPr>
            <w:tcW w:w="2376" w:type="dxa"/>
            <w:gridSpan w:val="2"/>
            <w:tcBorders>
              <w:top w:val="nil"/>
              <w:left w:val="single" w:sz="4" w:space="0" w:color="auto"/>
              <w:bottom w:val="single" w:sz="4" w:space="0" w:color="auto"/>
              <w:right w:val="single" w:sz="4" w:space="0" w:color="auto"/>
            </w:tcBorders>
            <w:vAlign w:val="center"/>
          </w:tcPr>
          <w:p w:rsidR="004616EC" w:rsidRDefault="00327ECA">
            <w:pPr>
              <w:widowControl/>
              <w:spacing w:line="300" w:lineRule="exact"/>
              <w:jc w:val="center"/>
              <w:rPr>
                <w:rFonts w:ascii="仿宋_GB2312" w:eastAsia="仿宋_GB2312" w:hAnsi="仿宋_GB2312" w:cs="仿宋_GB2312"/>
                <w:sz w:val="24"/>
                <w:szCs w:val="24"/>
              </w:rPr>
            </w:pPr>
            <w:r>
              <w:rPr>
                <w:rFonts w:ascii="仿宋_GB2312" w:hAnsi="仿宋_GB2312" w:cs="仿宋_GB2312" w:hint="eastAsia"/>
                <w:sz w:val="24"/>
                <w:szCs w:val="24"/>
              </w:rPr>
              <w:t>注册资本</w:t>
            </w:r>
          </w:p>
        </w:tc>
        <w:tc>
          <w:tcPr>
            <w:tcW w:w="1644" w:type="dxa"/>
            <w:tcBorders>
              <w:top w:val="nil"/>
              <w:left w:val="nil"/>
              <w:bottom w:val="single" w:sz="4" w:space="0" w:color="auto"/>
              <w:right w:val="single" w:sz="8" w:space="0" w:color="auto"/>
            </w:tcBorders>
            <w:vAlign w:val="center"/>
          </w:tcPr>
          <w:p w:rsidR="004616EC" w:rsidRDefault="004616EC">
            <w:pPr>
              <w:widowControl/>
              <w:spacing w:line="300" w:lineRule="exact"/>
              <w:jc w:val="center"/>
              <w:rPr>
                <w:rFonts w:ascii="仿宋_GB2312" w:hAnsi="仿宋_GB2312" w:cs="仿宋_GB2312" w:hint="eastAsia"/>
                <w:kern w:val="0"/>
                <w:sz w:val="24"/>
                <w:szCs w:val="24"/>
              </w:rPr>
            </w:pPr>
          </w:p>
        </w:tc>
      </w:tr>
      <w:tr w:rsidR="004616EC">
        <w:trPr>
          <w:trHeight w:val="397"/>
          <w:jc w:val="center"/>
        </w:trPr>
        <w:tc>
          <w:tcPr>
            <w:tcW w:w="2538" w:type="dxa"/>
            <w:tcBorders>
              <w:top w:val="nil"/>
              <w:left w:val="single" w:sz="8" w:space="0" w:color="auto"/>
              <w:bottom w:val="single" w:sz="4" w:space="0" w:color="auto"/>
              <w:right w:val="single" w:sz="4" w:space="0" w:color="auto"/>
            </w:tcBorders>
            <w:vAlign w:val="center"/>
          </w:tcPr>
          <w:p w:rsidR="004616EC" w:rsidRDefault="00327ECA">
            <w:pPr>
              <w:widowControl/>
              <w:spacing w:line="300" w:lineRule="exact"/>
              <w:jc w:val="center"/>
              <w:rPr>
                <w:rFonts w:ascii="仿宋_GB2312" w:eastAsia="仿宋_GB2312" w:hAnsi="仿宋_GB2312" w:cs="仿宋_GB2312"/>
                <w:kern w:val="0"/>
                <w:sz w:val="24"/>
                <w:szCs w:val="24"/>
              </w:rPr>
            </w:pPr>
            <w:r>
              <w:rPr>
                <w:rFonts w:ascii="仿宋_GB2312" w:hAnsi="仿宋_GB2312" w:cs="仿宋_GB2312" w:hint="eastAsia"/>
                <w:kern w:val="0"/>
                <w:sz w:val="24"/>
                <w:szCs w:val="24"/>
              </w:rPr>
              <w:t>注册</w:t>
            </w:r>
            <w:r>
              <w:rPr>
                <w:rFonts w:ascii="仿宋_GB2312" w:hAnsi="仿宋_GB2312" w:cs="仿宋_GB2312" w:hint="eastAsia"/>
                <w:kern w:val="0"/>
                <w:sz w:val="24"/>
                <w:szCs w:val="24"/>
              </w:rPr>
              <w:t>地址</w:t>
            </w:r>
          </w:p>
        </w:tc>
        <w:tc>
          <w:tcPr>
            <w:tcW w:w="6182" w:type="dxa"/>
            <w:gridSpan w:val="4"/>
            <w:tcBorders>
              <w:top w:val="single" w:sz="4" w:space="0" w:color="auto"/>
              <w:left w:val="nil"/>
              <w:bottom w:val="single" w:sz="4" w:space="0" w:color="auto"/>
              <w:right w:val="single" w:sz="8" w:space="0" w:color="auto"/>
            </w:tcBorders>
            <w:vAlign w:val="center"/>
          </w:tcPr>
          <w:p w:rsidR="004616EC" w:rsidRDefault="004616EC">
            <w:pPr>
              <w:widowControl/>
              <w:spacing w:line="300" w:lineRule="exact"/>
              <w:jc w:val="center"/>
              <w:rPr>
                <w:rFonts w:ascii="仿宋_GB2312" w:hAnsi="仿宋_GB2312" w:cs="仿宋_GB2312" w:hint="eastAsia"/>
                <w:kern w:val="0"/>
                <w:sz w:val="24"/>
                <w:szCs w:val="24"/>
              </w:rPr>
            </w:pPr>
          </w:p>
        </w:tc>
      </w:tr>
      <w:tr w:rsidR="004616EC">
        <w:trPr>
          <w:trHeight w:val="397"/>
          <w:jc w:val="center"/>
        </w:trPr>
        <w:tc>
          <w:tcPr>
            <w:tcW w:w="2538" w:type="dxa"/>
            <w:tcBorders>
              <w:top w:val="nil"/>
              <w:left w:val="single" w:sz="8" w:space="0" w:color="auto"/>
              <w:bottom w:val="single" w:sz="4" w:space="0" w:color="auto"/>
              <w:right w:val="single" w:sz="4" w:space="0" w:color="auto"/>
            </w:tcBorders>
            <w:vAlign w:val="center"/>
          </w:tcPr>
          <w:p w:rsidR="004616EC" w:rsidRDefault="00327ECA">
            <w:pPr>
              <w:widowControl/>
              <w:spacing w:line="300" w:lineRule="exact"/>
              <w:jc w:val="center"/>
              <w:rPr>
                <w:rFonts w:ascii="仿宋_GB2312" w:eastAsia="仿宋_GB2312" w:hAnsi="仿宋_GB2312" w:cs="仿宋_GB2312"/>
                <w:kern w:val="0"/>
                <w:sz w:val="24"/>
                <w:szCs w:val="24"/>
              </w:rPr>
            </w:pPr>
            <w:r>
              <w:rPr>
                <w:rFonts w:ascii="仿宋_GB2312" w:hAnsi="仿宋_GB2312" w:cs="仿宋_GB2312" w:hint="eastAsia"/>
                <w:kern w:val="0"/>
                <w:sz w:val="24"/>
                <w:szCs w:val="24"/>
              </w:rPr>
              <w:t>企业资质</w:t>
            </w:r>
          </w:p>
        </w:tc>
        <w:tc>
          <w:tcPr>
            <w:tcW w:w="6182" w:type="dxa"/>
            <w:gridSpan w:val="4"/>
            <w:tcBorders>
              <w:top w:val="single" w:sz="4" w:space="0" w:color="auto"/>
              <w:left w:val="nil"/>
              <w:bottom w:val="single" w:sz="4" w:space="0" w:color="auto"/>
              <w:right w:val="single" w:sz="8" w:space="0" w:color="auto"/>
            </w:tcBorders>
            <w:vAlign w:val="center"/>
          </w:tcPr>
          <w:p w:rsidR="004616EC" w:rsidRDefault="004616EC">
            <w:pPr>
              <w:widowControl/>
              <w:spacing w:line="300" w:lineRule="exact"/>
              <w:jc w:val="center"/>
              <w:rPr>
                <w:rFonts w:ascii="仿宋_GB2312" w:hAnsi="仿宋_GB2312" w:cs="仿宋_GB2312" w:hint="eastAsia"/>
                <w:kern w:val="0"/>
                <w:sz w:val="24"/>
                <w:szCs w:val="24"/>
              </w:rPr>
            </w:pPr>
          </w:p>
        </w:tc>
      </w:tr>
      <w:tr w:rsidR="004616EC">
        <w:trPr>
          <w:trHeight w:val="397"/>
          <w:jc w:val="center"/>
        </w:trPr>
        <w:tc>
          <w:tcPr>
            <w:tcW w:w="2538" w:type="dxa"/>
            <w:tcBorders>
              <w:top w:val="nil"/>
              <w:left w:val="single" w:sz="8" w:space="0" w:color="auto"/>
              <w:bottom w:val="single" w:sz="4" w:space="0" w:color="auto"/>
              <w:right w:val="single" w:sz="4" w:space="0" w:color="auto"/>
            </w:tcBorders>
            <w:vAlign w:val="center"/>
          </w:tcPr>
          <w:p w:rsidR="004616EC" w:rsidRDefault="00327ECA">
            <w:pPr>
              <w:widowControl/>
              <w:spacing w:line="300" w:lineRule="exact"/>
              <w:jc w:val="center"/>
              <w:rPr>
                <w:rFonts w:ascii="仿宋_GB2312" w:hAnsi="仿宋_GB2312" w:cs="仿宋_GB2312" w:hint="eastAsia"/>
                <w:kern w:val="0"/>
                <w:sz w:val="24"/>
                <w:szCs w:val="24"/>
              </w:rPr>
            </w:pPr>
            <w:r>
              <w:rPr>
                <w:rFonts w:ascii="宋体" w:eastAsia="宋体" w:hAnsi="宋体" w:cs="宋体" w:hint="eastAsia"/>
                <w:sz w:val="24"/>
              </w:rPr>
              <w:t>法定代表人</w:t>
            </w:r>
          </w:p>
        </w:tc>
        <w:tc>
          <w:tcPr>
            <w:tcW w:w="2162" w:type="dxa"/>
            <w:tcBorders>
              <w:top w:val="single" w:sz="4" w:space="0" w:color="auto"/>
              <w:left w:val="nil"/>
              <w:bottom w:val="single" w:sz="4" w:space="0" w:color="auto"/>
              <w:right w:val="nil"/>
            </w:tcBorders>
            <w:vAlign w:val="center"/>
          </w:tcPr>
          <w:p w:rsidR="004616EC" w:rsidRDefault="004616EC">
            <w:pPr>
              <w:widowControl/>
              <w:spacing w:line="300" w:lineRule="exact"/>
              <w:jc w:val="center"/>
              <w:rPr>
                <w:rFonts w:ascii="仿宋_GB2312" w:hAnsi="仿宋_GB2312" w:cs="仿宋_GB2312" w:hint="eastAsia"/>
                <w:kern w:val="0"/>
                <w:sz w:val="24"/>
                <w:szCs w:val="24"/>
              </w:rPr>
            </w:pPr>
          </w:p>
        </w:tc>
        <w:tc>
          <w:tcPr>
            <w:tcW w:w="2376" w:type="dxa"/>
            <w:gridSpan w:val="2"/>
            <w:tcBorders>
              <w:top w:val="nil"/>
              <w:left w:val="single" w:sz="4" w:space="0" w:color="auto"/>
              <w:bottom w:val="single" w:sz="4" w:space="0" w:color="auto"/>
              <w:right w:val="single" w:sz="4" w:space="0" w:color="auto"/>
            </w:tcBorders>
            <w:vAlign w:val="center"/>
          </w:tcPr>
          <w:p w:rsidR="004616EC" w:rsidRDefault="00327ECA">
            <w:pPr>
              <w:widowControl/>
              <w:spacing w:line="300" w:lineRule="exact"/>
              <w:jc w:val="center"/>
              <w:rPr>
                <w:rFonts w:ascii="仿宋_GB2312" w:hAnsi="仿宋_GB2312" w:cs="仿宋_GB2312" w:hint="eastAsia"/>
                <w:kern w:val="0"/>
                <w:sz w:val="24"/>
                <w:szCs w:val="24"/>
              </w:rPr>
            </w:pPr>
            <w:r>
              <w:rPr>
                <w:rFonts w:ascii="宋体" w:eastAsia="宋体" w:hAnsi="宋体" w:cs="宋体" w:hint="eastAsia"/>
                <w:sz w:val="24"/>
              </w:rPr>
              <w:t>联系电话</w:t>
            </w:r>
          </w:p>
        </w:tc>
        <w:tc>
          <w:tcPr>
            <w:tcW w:w="1644" w:type="dxa"/>
            <w:tcBorders>
              <w:top w:val="nil"/>
              <w:left w:val="nil"/>
              <w:bottom w:val="single" w:sz="4" w:space="0" w:color="auto"/>
              <w:right w:val="single" w:sz="8" w:space="0" w:color="auto"/>
            </w:tcBorders>
            <w:vAlign w:val="center"/>
          </w:tcPr>
          <w:p w:rsidR="004616EC" w:rsidRDefault="004616EC">
            <w:pPr>
              <w:widowControl/>
              <w:spacing w:line="300" w:lineRule="exact"/>
              <w:jc w:val="center"/>
              <w:rPr>
                <w:rFonts w:ascii="仿宋_GB2312" w:hAnsi="仿宋_GB2312" w:cs="仿宋_GB2312" w:hint="eastAsia"/>
                <w:kern w:val="0"/>
                <w:sz w:val="24"/>
                <w:szCs w:val="24"/>
              </w:rPr>
            </w:pPr>
          </w:p>
        </w:tc>
      </w:tr>
      <w:tr w:rsidR="004616EC">
        <w:trPr>
          <w:trHeight w:val="397"/>
          <w:jc w:val="center"/>
        </w:trPr>
        <w:tc>
          <w:tcPr>
            <w:tcW w:w="2538" w:type="dxa"/>
            <w:tcBorders>
              <w:top w:val="nil"/>
              <w:left w:val="single" w:sz="8" w:space="0" w:color="auto"/>
              <w:bottom w:val="single" w:sz="4" w:space="0" w:color="auto"/>
              <w:right w:val="single" w:sz="4" w:space="0" w:color="auto"/>
            </w:tcBorders>
            <w:vAlign w:val="center"/>
          </w:tcPr>
          <w:p w:rsidR="004616EC" w:rsidRDefault="00327ECA">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企业联系人</w:t>
            </w:r>
          </w:p>
        </w:tc>
        <w:tc>
          <w:tcPr>
            <w:tcW w:w="2162" w:type="dxa"/>
            <w:tcBorders>
              <w:top w:val="single" w:sz="4" w:space="0" w:color="auto"/>
              <w:left w:val="nil"/>
              <w:bottom w:val="single" w:sz="4" w:space="0" w:color="auto"/>
              <w:right w:val="nil"/>
            </w:tcBorders>
            <w:vAlign w:val="center"/>
          </w:tcPr>
          <w:p w:rsidR="004616EC" w:rsidRDefault="004616EC">
            <w:pPr>
              <w:widowControl/>
              <w:spacing w:line="300" w:lineRule="exact"/>
              <w:jc w:val="center"/>
              <w:rPr>
                <w:rFonts w:ascii="仿宋_GB2312" w:hAnsi="仿宋_GB2312" w:cs="仿宋_GB2312" w:hint="eastAsia"/>
                <w:kern w:val="0"/>
                <w:sz w:val="24"/>
                <w:szCs w:val="24"/>
              </w:rPr>
            </w:pPr>
          </w:p>
        </w:tc>
        <w:tc>
          <w:tcPr>
            <w:tcW w:w="2376" w:type="dxa"/>
            <w:gridSpan w:val="2"/>
            <w:tcBorders>
              <w:top w:val="nil"/>
              <w:left w:val="single" w:sz="4" w:space="0" w:color="auto"/>
              <w:bottom w:val="single" w:sz="4" w:space="0" w:color="auto"/>
              <w:right w:val="single" w:sz="4" w:space="0" w:color="auto"/>
            </w:tcBorders>
            <w:vAlign w:val="center"/>
          </w:tcPr>
          <w:p w:rsidR="004616EC" w:rsidRDefault="00327ECA">
            <w:pPr>
              <w:widowControl/>
              <w:spacing w:line="300" w:lineRule="exact"/>
              <w:jc w:val="center"/>
              <w:rPr>
                <w:rFonts w:ascii="仿宋_GB2312" w:hAnsi="仿宋_GB2312" w:cs="仿宋_GB2312" w:hint="eastAsia"/>
                <w:kern w:val="0"/>
                <w:sz w:val="24"/>
                <w:szCs w:val="24"/>
              </w:rPr>
            </w:pPr>
            <w:r>
              <w:rPr>
                <w:rFonts w:ascii="宋体" w:eastAsia="宋体" w:hAnsi="宋体" w:cs="宋体" w:hint="eastAsia"/>
                <w:sz w:val="24"/>
              </w:rPr>
              <w:t>联系电话</w:t>
            </w:r>
          </w:p>
        </w:tc>
        <w:tc>
          <w:tcPr>
            <w:tcW w:w="1644" w:type="dxa"/>
            <w:tcBorders>
              <w:top w:val="nil"/>
              <w:left w:val="nil"/>
              <w:bottom w:val="single" w:sz="4" w:space="0" w:color="auto"/>
              <w:right w:val="single" w:sz="8" w:space="0" w:color="auto"/>
            </w:tcBorders>
            <w:vAlign w:val="center"/>
          </w:tcPr>
          <w:p w:rsidR="004616EC" w:rsidRDefault="004616EC">
            <w:pPr>
              <w:widowControl/>
              <w:spacing w:line="300" w:lineRule="exact"/>
              <w:jc w:val="center"/>
              <w:rPr>
                <w:rFonts w:ascii="仿宋_GB2312" w:hAnsi="仿宋_GB2312" w:cs="仿宋_GB2312" w:hint="eastAsia"/>
                <w:kern w:val="0"/>
                <w:sz w:val="24"/>
                <w:szCs w:val="24"/>
              </w:rPr>
            </w:pPr>
          </w:p>
        </w:tc>
      </w:tr>
      <w:tr w:rsidR="004616EC">
        <w:trPr>
          <w:trHeight w:val="397"/>
          <w:jc w:val="center"/>
        </w:trPr>
        <w:tc>
          <w:tcPr>
            <w:tcW w:w="2538" w:type="dxa"/>
            <w:tcBorders>
              <w:top w:val="nil"/>
              <w:left w:val="single" w:sz="8" w:space="0" w:color="auto"/>
              <w:bottom w:val="single" w:sz="4" w:space="0" w:color="auto"/>
              <w:right w:val="single" w:sz="4" w:space="0" w:color="auto"/>
            </w:tcBorders>
            <w:vAlign w:val="center"/>
          </w:tcPr>
          <w:p w:rsidR="004616EC" w:rsidRDefault="00327ECA">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经营范围</w:t>
            </w:r>
          </w:p>
        </w:tc>
        <w:tc>
          <w:tcPr>
            <w:tcW w:w="6182" w:type="dxa"/>
            <w:gridSpan w:val="4"/>
            <w:tcBorders>
              <w:top w:val="single" w:sz="4" w:space="0" w:color="auto"/>
              <w:left w:val="nil"/>
              <w:bottom w:val="single" w:sz="4" w:space="0" w:color="auto"/>
              <w:right w:val="single" w:sz="8" w:space="0" w:color="auto"/>
            </w:tcBorders>
            <w:vAlign w:val="center"/>
          </w:tcPr>
          <w:p w:rsidR="004616EC" w:rsidRDefault="004616EC">
            <w:pPr>
              <w:widowControl/>
              <w:spacing w:line="300" w:lineRule="exact"/>
              <w:jc w:val="center"/>
              <w:rPr>
                <w:rFonts w:ascii="仿宋_GB2312" w:hAnsi="仿宋_GB2312" w:cs="仿宋_GB2312" w:hint="eastAsia"/>
                <w:kern w:val="0"/>
                <w:sz w:val="24"/>
                <w:szCs w:val="24"/>
              </w:rPr>
            </w:pPr>
          </w:p>
        </w:tc>
      </w:tr>
      <w:tr w:rsidR="004616EC">
        <w:trPr>
          <w:trHeight w:val="583"/>
          <w:jc w:val="center"/>
        </w:trPr>
        <w:tc>
          <w:tcPr>
            <w:tcW w:w="2538" w:type="dxa"/>
            <w:tcBorders>
              <w:top w:val="nil"/>
              <w:left w:val="single" w:sz="8" w:space="0" w:color="auto"/>
              <w:bottom w:val="single" w:sz="4" w:space="0" w:color="auto"/>
              <w:right w:val="single" w:sz="4" w:space="0" w:color="auto"/>
            </w:tcBorders>
            <w:vAlign w:val="center"/>
          </w:tcPr>
          <w:p w:rsidR="004616EC" w:rsidRDefault="00327ECA">
            <w:pPr>
              <w:widowControl/>
              <w:spacing w:line="300" w:lineRule="exact"/>
              <w:jc w:val="center"/>
              <w:rPr>
                <w:rFonts w:ascii="仿宋_GB2312" w:eastAsia="仿宋_GB2312" w:hAnsi="仿宋_GB2312" w:cs="仿宋_GB2312"/>
                <w:kern w:val="0"/>
                <w:sz w:val="24"/>
                <w:szCs w:val="24"/>
              </w:rPr>
            </w:pPr>
            <w:r>
              <w:rPr>
                <w:rFonts w:ascii="仿宋_GB2312" w:hAnsi="仿宋_GB2312" w:cs="仿宋_GB2312" w:hint="eastAsia"/>
                <w:kern w:val="0"/>
                <w:sz w:val="24"/>
                <w:szCs w:val="24"/>
              </w:rPr>
              <w:t>主营业务</w:t>
            </w:r>
          </w:p>
        </w:tc>
        <w:tc>
          <w:tcPr>
            <w:tcW w:w="6182" w:type="dxa"/>
            <w:gridSpan w:val="4"/>
            <w:tcBorders>
              <w:top w:val="single" w:sz="4" w:space="0" w:color="auto"/>
              <w:left w:val="nil"/>
              <w:bottom w:val="single" w:sz="4" w:space="0" w:color="auto"/>
              <w:right w:val="single" w:sz="8" w:space="0" w:color="auto"/>
            </w:tcBorders>
            <w:vAlign w:val="center"/>
          </w:tcPr>
          <w:p w:rsidR="004616EC" w:rsidRDefault="00327ECA">
            <w:pPr>
              <w:widowControl/>
              <w:spacing w:line="300" w:lineRule="exact"/>
              <w:jc w:val="left"/>
              <w:rPr>
                <w:rFonts w:ascii="仿宋_GB2312" w:eastAsia="仿宋_GB2312" w:hAnsi="仿宋_GB2312" w:cs="仿宋_GB2312"/>
                <w:color w:val="0000FF"/>
                <w:kern w:val="0"/>
                <w:sz w:val="24"/>
                <w:szCs w:val="24"/>
              </w:rPr>
            </w:pPr>
            <w:r>
              <w:rPr>
                <w:rFonts w:ascii="仿宋_GB2312" w:hAnsi="仿宋_GB2312" w:cs="仿宋_GB2312" w:hint="eastAsia"/>
                <w:kern w:val="0"/>
                <w:sz w:val="24"/>
                <w:szCs w:val="24"/>
              </w:rPr>
              <w:t>可填钢结构、装饰装修、电子智能化、古建筑（不限上述）等领域</w:t>
            </w:r>
          </w:p>
        </w:tc>
      </w:tr>
      <w:tr w:rsidR="004616EC">
        <w:trPr>
          <w:trHeight w:val="510"/>
          <w:jc w:val="center"/>
        </w:trPr>
        <w:tc>
          <w:tcPr>
            <w:tcW w:w="2538" w:type="dxa"/>
            <w:tcBorders>
              <w:top w:val="nil"/>
              <w:left w:val="single" w:sz="8" w:space="0" w:color="auto"/>
              <w:bottom w:val="single" w:sz="4" w:space="0" w:color="auto"/>
              <w:right w:val="single" w:sz="4" w:space="0" w:color="auto"/>
            </w:tcBorders>
            <w:vAlign w:val="center"/>
          </w:tcPr>
          <w:p w:rsidR="004616EC" w:rsidRDefault="00327ECA">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近三年企业主要荣誉</w:t>
            </w:r>
          </w:p>
        </w:tc>
        <w:tc>
          <w:tcPr>
            <w:tcW w:w="6182" w:type="dxa"/>
            <w:gridSpan w:val="4"/>
            <w:tcBorders>
              <w:top w:val="single" w:sz="4" w:space="0" w:color="auto"/>
              <w:left w:val="nil"/>
              <w:bottom w:val="single" w:sz="4" w:space="0" w:color="auto"/>
              <w:right w:val="single" w:sz="8" w:space="0" w:color="000000"/>
            </w:tcBorders>
            <w:vAlign w:val="center"/>
          </w:tcPr>
          <w:p w:rsidR="004616EC" w:rsidRDefault="004616EC">
            <w:pPr>
              <w:widowControl/>
              <w:adjustRightInd w:val="0"/>
              <w:spacing w:line="300" w:lineRule="exact"/>
              <w:textAlignment w:val="baseline"/>
              <w:rPr>
                <w:rFonts w:ascii="仿宋_GB2312" w:hAnsi="仿宋_GB2312" w:cs="仿宋_GB2312" w:hint="eastAsia"/>
                <w:kern w:val="0"/>
                <w:sz w:val="24"/>
                <w:szCs w:val="24"/>
              </w:rPr>
            </w:pPr>
          </w:p>
        </w:tc>
      </w:tr>
      <w:tr w:rsidR="004616EC">
        <w:trPr>
          <w:trHeight w:val="397"/>
          <w:jc w:val="center"/>
        </w:trPr>
        <w:tc>
          <w:tcPr>
            <w:tcW w:w="8720" w:type="dxa"/>
            <w:gridSpan w:val="5"/>
            <w:tcBorders>
              <w:top w:val="single" w:sz="4" w:space="0" w:color="auto"/>
              <w:left w:val="single" w:sz="8" w:space="0" w:color="auto"/>
              <w:bottom w:val="single" w:sz="4" w:space="0" w:color="auto"/>
              <w:right w:val="single" w:sz="8" w:space="0" w:color="000000"/>
            </w:tcBorders>
            <w:vAlign w:val="center"/>
          </w:tcPr>
          <w:p w:rsidR="004616EC" w:rsidRDefault="00327ECA">
            <w:pPr>
              <w:widowControl/>
              <w:spacing w:line="30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二、最近</w:t>
            </w:r>
            <w:r>
              <w:rPr>
                <w:rFonts w:ascii="仿宋_GB2312" w:hAnsi="仿宋_GB2312" w:cs="仿宋_GB2312" w:hint="eastAsia"/>
                <w:b/>
                <w:bCs/>
                <w:kern w:val="0"/>
                <w:sz w:val="24"/>
                <w:szCs w:val="24"/>
              </w:rPr>
              <w:t>二</w:t>
            </w:r>
            <w:r>
              <w:rPr>
                <w:rFonts w:ascii="仿宋_GB2312" w:hAnsi="仿宋_GB2312" w:cs="仿宋_GB2312" w:hint="eastAsia"/>
                <w:b/>
                <w:bCs/>
                <w:kern w:val="0"/>
                <w:sz w:val="24"/>
                <w:szCs w:val="24"/>
              </w:rPr>
              <w:t>年基本数据</w:t>
            </w:r>
          </w:p>
        </w:tc>
      </w:tr>
      <w:tr w:rsidR="004616EC">
        <w:trPr>
          <w:trHeight w:val="397"/>
          <w:jc w:val="center"/>
        </w:trPr>
        <w:tc>
          <w:tcPr>
            <w:tcW w:w="2538" w:type="dxa"/>
            <w:tcBorders>
              <w:top w:val="nil"/>
              <w:left w:val="single" w:sz="8" w:space="0" w:color="auto"/>
              <w:bottom w:val="single" w:sz="4" w:space="0" w:color="auto"/>
              <w:right w:val="single" w:sz="4" w:space="0" w:color="auto"/>
            </w:tcBorders>
            <w:vAlign w:val="center"/>
          </w:tcPr>
          <w:p w:rsidR="004616EC" w:rsidRDefault="00327ECA">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项目</w:t>
            </w:r>
          </w:p>
        </w:tc>
        <w:tc>
          <w:tcPr>
            <w:tcW w:w="3021" w:type="dxa"/>
            <w:gridSpan w:val="2"/>
            <w:tcBorders>
              <w:top w:val="single" w:sz="4" w:space="0" w:color="auto"/>
              <w:left w:val="nil"/>
              <w:bottom w:val="single" w:sz="4" w:space="0" w:color="auto"/>
              <w:right w:val="single" w:sz="4" w:space="0" w:color="auto"/>
            </w:tcBorders>
            <w:vAlign w:val="center"/>
          </w:tcPr>
          <w:p w:rsidR="004616EC" w:rsidRDefault="00327ECA">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202</w:t>
            </w:r>
            <w:r>
              <w:rPr>
                <w:rFonts w:ascii="仿宋_GB2312" w:hAnsi="仿宋_GB2312" w:cs="仿宋_GB2312" w:hint="eastAsia"/>
                <w:kern w:val="0"/>
                <w:sz w:val="24"/>
                <w:szCs w:val="24"/>
              </w:rPr>
              <w:t>1</w:t>
            </w:r>
            <w:r>
              <w:rPr>
                <w:rFonts w:ascii="仿宋_GB2312" w:hAnsi="仿宋_GB2312" w:cs="仿宋_GB2312" w:hint="eastAsia"/>
                <w:kern w:val="0"/>
                <w:sz w:val="24"/>
                <w:szCs w:val="24"/>
              </w:rPr>
              <w:t>年</w:t>
            </w:r>
          </w:p>
        </w:tc>
        <w:tc>
          <w:tcPr>
            <w:tcW w:w="3161" w:type="dxa"/>
            <w:gridSpan w:val="2"/>
            <w:tcBorders>
              <w:top w:val="single" w:sz="4" w:space="0" w:color="auto"/>
              <w:left w:val="nil"/>
              <w:bottom w:val="single" w:sz="4" w:space="0" w:color="auto"/>
              <w:right w:val="single" w:sz="8" w:space="0" w:color="000000"/>
            </w:tcBorders>
            <w:vAlign w:val="center"/>
          </w:tcPr>
          <w:p w:rsidR="004616EC" w:rsidRDefault="00327ECA">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20</w:t>
            </w:r>
            <w:r>
              <w:rPr>
                <w:rFonts w:ascii="仿宋_GB2312" w:hAnsi="仿宋_GB2312" w:cs="仿宋_GB2312" w:hint="eastAsia"/>
                <w:kern w:val="0"/>
                <w:sz w:val="24"/>
                <w:szCs w:val="24"/>
              </w:rPr>
              <w:t>20</w:t>
            </w:r>
            <w:r>
              <w:rPr>
                <w:rFonts w:ascii="仿宋_GB2312" w:hAnsi="仿宋_GB2312" w:cs="仿宋_GB2312" w:hint="eastAsia"/>
                <w:kern w:val="0"/>
                <w:sz w:val="24"/>
                <w:szCs w:val="24"/>
              </w:rPr>
              <w:t>年</w:t>
            </w:r>
          </w:p>
        </w:tc>
      </w:tr>
      <w:tr w:rsidR="004616EC">
        <w:trPr>
          <w:trHeight w:val="397"/>
          <w:jc w:val="center"/>
        </w:trPr>
        <w:tc>
          <w:tcPr>
            <w:tcW w:w="2538" w:type="dxa"/>
            <w:tcBorders>
              <w:top w:val="nil"/>
              <w:left w:val="single" w:sz="8" w:space="0" w:color="auto"/>
              <w:bottom w:val="single" w:sz="4" w:space="0" w:color="auto"/>
              <w:right w:val="single" w:sz="4" w:space="0" w:color="auto"/>
            </w:tcBorders>
            <w:vAlign w:val="center"/>
          </w:tcPr>
          <w:p w:rsidR="004616EC" w:rsidRDefault="00327ECA">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资产总额（万元）</w:t>
            </w:r>
          </w:p>
        </w:tc>
        <w:tc>
          <w:tcPr>
            <w:tcW w:w="3021" w:type="dxa"/>
            <w:gridSpan w:val="2"/>
            <w:tcBorders>
              <w:top w:val="single" w:sz="4" w:space="0" w:color="auto"/>
              <w:left w:val="nil"/>
              <w:bottom w:val="single" w:sz="4" w:space="0" w:color="auto"/>
              <w:right w:val="single" w:sz="4" w:space="0" w:color="auto"/>
            </w:tcBorders>
            <w:vAlign w:val="center"/>
          </w:tcPr>
          <w:p w:rsidR="004616EC" w:rsidRDefault="004616EC">
            <w:pPr>
              <w:widowControl/>
              <w:spacing w:line="300" w:lineRule="exact"/>
              <w:jc w:val="center"/>
              <w:rPr>
                <w:rFonts w:ascii="仿宋_GB2312" w:hAnsi="仿宋_GB2312" w:cs="仿宋_GB2312" w:hint="eastAsia"/>
                <w:kern w:val="0"/>
                <w:sz w:val="24"/>
                <w:szCs w:val="24"/>
              </w:rPr>
            </w:pPr>
          </w:p>
        </w:tc>
        <w:tc>
          <w:tcPr>
            <w:tcW w:w="3161" w:type="dxa"/>
            <w:gridSpan w:val="2"/>
            <w:tcBorders>
              <w:top w:val="single" w:sz="4" w:space="0" w:color="auto"/>
              <w:left w:val="nil"/>
              <w:bottom w:val="single" w:sz="4" w:space="0" w:color="auto"/>
              <w:right w:val="single" w:sz="8" w:space="0" w:color="000000"/>
            </w:tcBorders>
            <w:vAlign w:val="center"/>
          </w:tcPr>
          <w:p w:rsidR="004616EC" w:rsidRDefault="004616EC">
            <w:pPr>
              <w:widowControl/>
              <w:spacing w:line="300" w:lineRule="exact"/>
              <w:jc w:val="center"/>
              <w:rPr>
                <w:rFonts w:ascii="仿宋_GB2312" w:hAnsi="仿宋_GB2312" w:cs="仿宋_GB2312" w:hint="eastAsia"/>
                <w:kern w:val="0"/>
                <w:sz w:val="24"/>
                <w:szCs w:val="24"/>
              </w:rPr>
            </w:pPr>
          </w:p>
        </w:tc>
      </w:tr>
      <w:tr w:rsidR="004616EC">
        <w:trPr>
          <w:trHeight w:val="397"/>
          <w:jc w:val="center"/>
        </w:trPr>
        <w:tc>
          <w:tcPr>
            <w:tcW w:w="2538" w:type="dxa"/>
            <w:tcBorders>
              <w:top w:val="nil"/>
              <w:left w:val="single" w:sz="8" w:space="0" w:color="auto"/>
              <w:bottom w:val="single" w:sz="4" w:space="0" w:color="auto"/>
              <w:right w:val="single" w:sz="4" w:space="0" w:color="auto"/>
            </w:tcBorders>
            <w:vAlign w:val="center"/>
          </w:tcPr>
          <w:p w:rsidR="004616EC" w:rsidRDefault="00327ECA">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营业收入（万元）</w:t>
            </w:r>
          </w:p>
        </w:tc>
        <w:tc>
          <w:tcPr>
            <w:tcW w:w="3021" w:type="dxa"/>
            <w:gridSpan w:val="2"/>
            <w:tcBorders>
              <w:top w:val="single" w:sz="4" w:space="0" w:color="auto"/>
              <w:left w:val="nil"/>
              <w:bottom w:val="single" w:sz="4" w:space="0" w:color="auto"/>
              <w:right w:val="single" w:sz="4" w:space="0" w:color="auto"/>
            </w:tcBorders>
            <w:vAlign w:val="center"/>
          </w:tcPr>
          <w:p w:rsidR="004616EC" w:rsidRDefault="004616EC">
            <w:pPr>
              <w:widowControl/>
              <w:spacing w:line="300" w:lineRule="exact"/>
              <w:jc w:val="center"/>
              <w:rPr>
                <w:rFonts w:ascii="仿宋_GB2312" w:hAnsi="仿宋_GB2312" w:cs="仿宋_GB2312" w:hint="eastAsia"/>
                <w:kern w:val="0"/>
                <w:sz w:val="24"/>
                <w:szCs w:val="24"/>
              </w:rPr>
            </w:pPr>
          </w:p>
        </w:tc>
        <w:tc>
          <w:tcPr>
            <w:tcW w:w="3161" w:type="dxa"/>
            <w:gridSpan w:val="2"/>
            <w:tcBorders>
              <w:top w:val="single" w:sz="4" w:space="0" w:color="auto"/>
              <w:left w:val="nil"/>
              <w:bottom w:val="single" w:sz="4" w:space="0" w:color="auto"/>
              <w:right w:val="single" w:sz="8" w:space="0" w:color="000000"/>
            </w:tcBorders>
            <w:vAlign w:val="center"/>
          </w:tcPr>
          <w:p w:rsidR="004616EC" w:rsidRDefault="004616EC">
            <w:pPr>
              <w:widowControl/>
              <w:spacing w:line="300" w:lineRule="exact"/>
              <w:jc w:val="center"/>
              <w:rPr>
                <w:rFonts w:ascii="仿宋_GB2312" w:hAnsi="仿宋_GB2312" w:cs="仿宋_GB2312" w:hint="eastAsia"/>
                <w:kern w:val="0"/>
                <w:sz w:val="24"/>
                <w:szCs w:val="24"/>
              </w:rPr>
            </w:pPr>
          </w:p>
        </w:tc>
      </w:tr>
      <w:tr w:rsidR="004616EC">
        <w:trPr>
          <w:trHeight w:val="397"/>
          <w:jc w:val="center"/>
        </w:trPr>
        <w:tc>
          <w:tcPr>
            <w:tcW w:w="2538" w:type="dxa"/>
            <w:tcBorders>
              <w:top w:val="nil"/>
              <w:left w:val="single" w:sz="8" w:space="0" w:color="auto"/>
              <w:bottom w:val="single" w:sz="4" w:space="0" w:color="auto"/>
              <w:right w:val="single" w:sz="4" w:space="0" w:color="auto"/>
            </w:tcBorders>
            <w:vAlign w:val="center"/>
          </w:tcPr>
          <w:p w:rsidR="004616EC" w:rsidRDefault="00327ECA">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税收总额（万元）</w:t>
            </w:r>
          </w:p>
        </w:tc>
        <w:tc>
          <w:tcPr>
            <w:tcW w:w="3021" w:type="dxa"/>
            <w:gridSpan w:val="2"/>
            <w:tcBorders>
              <w:top w:val="single" w:sz="4" w:space="0" w:color="auto"/>
              <w:left w:val="nil"/>
              <w:bottom w:val="single" w:sz="4" w:space="0" w:color="auto"/>
              <w:right w:val="single" w:sz="4" w:space="0" w:color="auto"/>
            </w:tcBorders>
            <w:vAlign w:val="center"/>
          </w:tcPr>
          <w:p w:rsidR="004616EC" w:rsidRDefault="004616EC">
            <w:pPr>
              <w:widowControl/>
              <w:spacing w:line="300" w:lineRule="exact"/>
              <w:jc w:val="center"/>
              <w:rPr>
                <w:rFonts w:ascii="仿宋_GB2312" w:hAnsi="仿宋_GB2312" w:cs="仿宋_GB2312" w:hint="eastAsia"/>
                <w:kern w:val="0"/>
                <w:sz w:val="24"/>
                <w:szCs w:val="24"/>
              </w:rPr>
            </w:pPr>
          </w:p>
        </w:tc>
        <w:tc>
          <w:tcPr>
            <w:tcW w:w="3161" w:type="dxa"/>
            <w:gridSpan w:val="2"/>
            <w:tcBorders>
              <w:top w:val="single" w:sz="4" w:space="0" w:color="auto"/>
              <w:left w:val="nil"/>
              <w:bottom w:val="single" w:sz="4" w:space="0" w:color="auto"/>
              <w:right w:val="single" w:sz="8" w:space="0" w:color="000000"/>
            </w:tcBorders>
            <w:vAlign w:val="center"/>
          </w:tcPr>
          <w:p w:rsidR="004616EC" w:rsidRDefault="004616EC">
            <w:pPr>
              <w:widowControl/>
              <w:spacing w:line="300" w:lineRule="exact"/>
              <w:jc w:val="center"/>
              <w:rPr>
                <w:rFonts w:ascii="仿宋_GB2312" w:hAnsi="仿宋_GB2312" w:cs="仿宋_GB2312" w:hint="eastAsia"/>
                <w:kern w:val="0"/>
                <w:sz w:val="24"/>
                <w:szCs w:val="24"/>
              </w:rPr>
            </w:pPr>
          </w:p>
        </w:tc>
      </w:tr>
      <w:tr w:rsidR="004616EC">
        <w:trPr>
          <w:trHeight w:val="397"/>
          <w:jc w:val="center"/>
        </w:trPr>
        <w:tc>
          <w:tcPr>
            <w:tcW w:w="2538" w:type="dxa"/>
            <w:tcBorders>
              <w:top w:val="nil"/>
              <w:left w:val="single" w:sz="8" w:space="0" w:color="auto"/>
              <w:bottom w:val="single" w:sz="4" w:space="0" w:color="auto"/>
              <w:right w:val="single" w:sz="4" w:space="0" w:color="auto"/>
            </w:tcBorders>
            <w:vAlign w:val="center"/>
          </w:tcPr>
          <w:p w:rsidR="004616EC" w:rsidRDefault="00327ECA">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研发经费支出</w:t>
            </w:r>
            <w:r>
              <w:rPr>
                <w:rFonts w:ascii="仿宋_GB2312" w:hAnsi="仿宋_GB2312" w:cs="仿宋_GB2312" w:hint="eastAsia"/>
                <w:kern w:val="0"/>
                <w:sz w:val="24"/>
                <w:szCs w:val="24"/>
              </w:rPr>
              <w:t>(</w:t>
            </w:r>
            <w:r>
              <w:rPr>
                <w:rFonts w:ascii="仿宋_GB2312" w:hAnsi="仿宋_GB2312" w:cs="仿宋_GB2312" w:hint="eastAsia"/>
                <w:kern w:val="0"/>
                <w:sz w:val="24"/>
                <w:szCs w:val="24"/>
              </w:rPr>
              <w:t>万元</w:t>
            </w:r>
            <w:r>
              <w:rPr>
                <w:rFonts w:ascii="仿宋_GB2312" w:hAnsi="仿宋_GB2312" w:cs="仿宋_GB2312" w:hint="eastAsia"/>
                <w:kern w:val="0"/>
                <w:sz w:val="24"/>
                <w:szCs w:val="24"/>
              </w:rPr>
              <w:t>)</w:t>
            </w:r>
          </w:p>
        </w:tc>
        <w:tc>
          <w:tcPr>
            <w:tcW w:w="3021" w:type="dxa"/>
            <w:gridSpan w:val="2"/>
            <w:tcBorders>
              <w:top w:val="single" w:sz="4" w:space="0" w:color="auto"/>
              <w:left w:val="nil"/>
              <w:bottom w:val="single" w:sz="4" w:space="0" w:color="auto"/>
              <w:right w:val="single" w:sz="4" w:space="0" w:color="auto"/>
            </w:tcBorders>
            <w:vAlign w:val="center"/>
          </w:tcPr>
          <w:p w:rsidR="004616EC" w:rsidRDefault="004616EC">
            <w:pPr>
              <w:widowControl/>
              <w:spacing w:line="300" w:lineRule="exact"/>
              <w:jc w:val="center"/>
              <w:rPr>
                <w:rFonts w:ascii="仿宋_GB2312" w:hAnsi="仿宋_GB2312" w:cs="仿宋_GB2312" w:hint="eastAsia"/>
                <w:kern w:val="0"/>
                <w:sz w:val="24"/>
                <w:szCs w:val="24"/>
              </w:rPr>
            </w:pPr>
          </w:p>
        </w:tc>
        <w:tc>
          <w:tcPr>
            <w:tcW w:w="3161" w:type="dxa"/>
            <w:gridSpan w:val="2"/>
            <w:tcBorders>
              <w:top w:val="single" w:sz="4" w:space="0" w:color="auto"/>
              <w:left w:val="nil"/>
              <w:bottom w:val="single" w:sz="4" w:space="0" w:color="auto"/>
              <w:right w:val="single" w:sz="8" w:space="0" w:color="000000"/>
            </w:tcBorders>
            <w:vAlign w:val="center"/>
          </w:tcPr>
          <w:p w:rsidR="004616EC" w:rsidRDefault="004616EC">
            <w:pPr>
              <w:widowControl/>
              <w:spacing w:line="300" w:lineRule="exact"/>
              <w:jc w:val="center"/>
              <w:rPr>
                <w:rFonts w:ascii="仿宋_GB2312" w:hAnsi="仿宋_GB2312" w:cs="仿宋_GB2312" w:hint="eastAsia"/>
                <w:kern w:val="0"/>
                <w:sz w:val="24"/>
                <w:szCs w:val="24"/>
              </w:rPr>
            </w:pPr>
          </w:p>
        </w:tc>
      </w:tr>
      <w:tr w:rsidR="004616EC">
        <w:trPr>
          <w:trHeight w:val="397"/>
          <w:jc w:val="center"/>
        </w:trPr>
        <w:tc>
          <w:tcPr>
            <w:tcW w:w="2538" w:type="dxa"/>
            <w:tcBorders>
              <w:top w:val="nil"/>
              <w:left w:val="single" w:sz="8" w:space="0" w:color="auto"/>
              <w:bottom w:val="single" w:sz="4" w:space="0" w:color="auto"/>
              <w:right w:val="single" w:sz="4" w:space="0" w:color="auto"/>
            </w:tcBorders>
            <w:vAlign w:val="center"/>
          </w:tcPr>
          <w:p w:rsidR="004616EC" w:rsidRDefault="00327ECA">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研发经费支出占营业收入比重（</w:t>
            </w:r>
            <w:r>
              <w:rPr>
                <w:rFonts w:ascii="仿宋_GB2312" w:hAnsi="仿宋_GB2312" w:cs="仿宋_GB2312" w:hint="eastAsia"/>
                <w:kern w:val="0"/>
                <w:sz w:val="24"/>
                <w:szCs w:val="24"/>
              </w:rPr>
              <w:t>%</w:t>
            </w:r>
            <w:r>
              <w:rPr>
                <w:rFonts w:ascii="仿宋_GB2312" w:hAnsi="仿宋_GB2312" w:cs="仿宋_GB2312" w:hint="eastAsia"/>
                <w:kern w:val="0"/>
                <w:sz w:val="24"/>
                <w:szCs w:val="24"/>
              </w:rPr>
              <w:t>）</w:t>
            </w:r>
          </w:p>
        </w:tc>
        <w:tc>
          <w:tcPr>
            <w:tcW w:w="3021" w:type="dxa"/>
            <w:gridSpan w:val="2"/>
            <w:tcBorders>
              <w:top w:val="single" w:sz="4" w:space="0" w:color="auto"/>
              <w:left w:val="nil"/>
              <w:bottom w:val="single" w:sz="4" w:space="0" w:color="auto"/>
              <w:right w:val="single" w:sz="4" w:space="0" w:color="auto"/>
            </w:tcBorders>
            <w:vAlign w:val="center"/>
          </w:tcPr>
          <w:p w:rsidR="004616EC" w:rsidRDefault="004616EC">
            <w:pPr>
              <w:widowControl/>
              <w:spacing w:line="300" w:lineRule="exact"/>
              <w:jc w:val="center"/>
              <w:rPr>
                <w:rFonts w:ascii="仿宋_GB2312" w:hAnsi="仿宋_GB2312" w:cs="仿宋_GB2312" w:hint="eastAsia"/>
                <w:kern w:val="0"/>
                <w:sz w:val="24"/>
                <w:szCs w:val="24"/>
              </w:rPr>
            </w:pPr>
          </w:p>
        </w:tc>
        <w:tc>
          <w:tcPr>
            <w:tcW w:w="3161" w:type="dxa"/>
            <w:gridSpan w:val="2"/>
            <w:tcBorders>
              <w:top w:val="single" w:sz="4" w:space="0" w:color="auto"/>
              <w:left w:val="nil"/>
              <w:bottom w:val="single" w:sz="4" w:space="0" w:color="auto"/>
              <w:right w:val="single" w:sz="8" w:space="0" w:color="000000"/>
            </w:tcBorders>
            <w:vAlign w:val="center"/>
          </w:tcPr>
          <w:p w:rsidR="004616EC" w:rsidRDefault="004616EC">
            <w:pPr>
              <w:widowControl/>
              <w:spacing w:line="300" w:lineRule="exact"/>
              <w:jc w:val="center"/>
              <w:rPr>
                <w:rFonts w:ascii="仿宋_GB2312" w:hAnsi="仿宋_GB2312" w:cs="仿宋_GB2312" w:hint="eastAsia"/>
                <w:kern w:val="0"/>
                <w:sz w:val="24"/>
                <w:szCs w:val="24"/>
              </w:rPr>
            </w:pPr>
          </w:p>
        </w:tc>
      </w:tr>
      <w:tr w:rsidR="004616EC">
        <w:trPr>
          <w:trHeight w:val="397"/>
          <w:jc w:val="center"/>
        </w:trPr>
        <w:tc>
          <w:tcPr>
            <w:tcW w:w="8720" w:type="dxa"/>
            <w:gridSpan w:val="5"/>
            <w:tcBorders>
              <w:top w:val="single" w:sz="4" w:space="0" w:color="auto"/>
              <w:left w:val="single" w:sz="8" w:space="0" w:color="auto"/>
              <w:bottom w:val="single" w:sz="8" w:space="0" w:color="auto"/>
              <w:right w:val="single" w:sz="8" w:space="0" w:color="000000"/>
            </w:tcBorders>
            <w:vAlign w:val="center"/>
          </w:tcPr>
          <w:p w:rsidR="004616EC" w:rsidRDefault="00327ECA">
            <w:pPr>
              <w:widowControl/>
              <w:spacing w:line="300" w:lineRule="exact"/>
              <w:jc w:val="center"/>
              <w:rPr>
                <w:rFonts w:ascii="仿宋_GB2312" w:hAnsi="仿宋_GB2312" w:cs="仿宋_GB2312" w:hint="eastAsia"/>
                <w:b/>
                <w:kern w:val="0"/>
                <w:sz w:val="24"/>
                <w:szCs w:val="24"/>
              </w:rPr>
            </w:pPr>
            <w:r>
              <w:rPr>
                <w:rFonts w:ascii="仿宋_GB2312" w:hAnsi="仿宋_GB2312" w:cs="仿宋_GB2312" w:hint="eastAsia"/>
                <w:b/>
                <w:bCs/>
                <w:kern w:val="0"/>
                <w:sz w:val="24"/>
                <w:szCs w:val="24"/>
              </w:rPr>
              <w:t>三</w:t>
            </w:r>
            <w:r>
              <w:rPr>
                <w:rFonts w:ascii="仿宋_GB2312" w:hAnsi="仿宋_GB2312" w:cs="仿宋_GB2312" w:hint="eastAsia"/>
                <w:b/>
                <w:bCs/>
                <w:kern w:val="0"/>
                <w:sz w:val="24"/>
                <w:szCs w:val="24"/>
              </w:rPr>
              <w:t>、企业简介</w:t>
            </w:r>
          </w:p>
        </w:tc>
      </w:tr>
      <w:tr w:rsidR="004616EC">
        <w:trPr>
          <w:trHeight w:val="1978"/>
          <w:jc w:val="center"/>
        </w:trPr>
        <w:tc>
          <w:tcPr>
            <w:tcW w:w="2538" w:type="dxa"/>
            <w:tcBorders>
              <w:top w:val="single" w:sz="4" w:space="0" w:color="auto"/>
              <w:left w:val="single" w:sz="8" w:space="0" w:color="auto"/>
              <w:bottom w:val="single" w:sz="4" w:space="0" w:color="auto"/>
              <w:right w:val="single" w:sz="4" w:space="0" w:color="auto"/>
            </w:tcBorders>
            <w:vAlign w:val="center"/>
          </w:tcPr>
          <w:p w:rsidR="004616EC" w:rsidRDefault="00327ECA">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企业简介</w:t>
            </w:r>
            <w:r>
              <w:rPr>
                <w:rFonts w:ascii="仿宋_GB2312" w:hAnsi="仿宋_GB2312" w:cs="仿宋_GB2312" w:hint="eastAsia"/>
                <w:kern w:val="0"/>
                <w:sz w:val="24"/>
                <w:szCs w:val="24"/>
              </w:rPr>
              <w:t>（</w:t>
            </w:r>
            <w:r>
              <w:rPr>
                <w:rFonts w:ascii="仿宋_GB2312" w:hAnsi="仿宋_GB2312" w:cs="仿宋_GB2312" w:hint="eastAsia"/>
                <w:kern w:val="0"/>
                <w:sz w:val="24"/>
                <w:szCs w:val="24"/>
              </w:rPr>
              <w:t>1000</w:t>
            </w:r>
            <w:r>
              <w:rPr>
                <w:rFonts w:ascii="仿宋_GB2312" w:hAnsi="仿宋_GB2312" w:cs="仿宋_GB2312" w:hint="eastAsia"/>
                <w:kern w:val="0"/>
                <w:sz w:val="24"/>
                <w:szCs w:val="24"/>
              </w:rPr>
              <w:t>字内）</w:t>
            </w:r>
          </w:p>
        </w:tc>
        <w:tc>
          <w:tcPr>
            <w:tcW w:w="6182" w:type="dxa"/>
            <w:gridSpan w:val="4"/>
            <w:tcBorders>
              <w:top w:val="single" w:sz="4" w:space="0" w:color="auto"/>
              <w:left w:val="nil"/>
              <w:bottom w:val="single" w:sz="4" w:space="0" w:color="auto"/>
              <w:right w:val="single" w:sz="8" w:space="0" w:color="000000"/>
            </w:tcBorders>
          </w:tcPr>
          <w:p w:rsidR="004616EC" w:rsidRDefault="00327ECA">
            <w:pPr>
              <w:widowControl/>
              <w:spacing w:line="300" w:lineRule="exact"/>
              <w:rPr>
                <w:rFonts w:ascii="仿宋_GB2312" w:hAnsi="仿宋_GB2312" w:cs="仿宋_GB2312" w:hint="eastAsia"/>
                <w:kern w:val="0"/>
                <w:sz w:val="24"/>
                <w:szCs w:val="24"/>
              </w:rPr>
            </w:pPr>
            <w:r>
              <w:rPr>
                <w:rFonts w:ascii="仿宋_GB2312" w:hAnsi="仿宋_GB2312" w:cs="仿宋_GB2312" w:hint="eastAsia"/>
                <w:sz w:val="24"/>
                <w:szCs w:val="24"/>
              </w:rPr>
              <w:t>概述企业的主营业务、经营年限、发展历程、主要施工领域、主要市场及客户、竞争情况、财务状况、行业地位、品牌建设、研发、生产及核心竞争能力及成</w:t>
            </w:r>
            <w:proofErr w:type="gramStart"/>
            <w:r>
              <w:rPr>
                <w:rFonts w:ascii="仿宋_GB2312" w:hAnsi="仿宋_GB2312" w:cs="仿宋_GB2312" w:hint="eastAsia"/>
                <w:sz w:val="24"/>
                <w:szCs w:val="24"/>
              </w:rPr>
              <w:t>长性表</w:t>
            </w:r>
            <w:proofErr w:type="gramEnd"/>
            <w:r>
              <w:rPr>
                <w:rFonts w:ascii="仿宋_GB2312" w:hAnsi="仿宋_GB2312" w:cs="仿宋_GB2312" w:hint="eastAsia"/>
                <w:sz w:val="24"/>
                <w:szCs w:val="24"/>
              </w:rPr>
              <w:t>等内容。</w:t>
            </w:r>
          </w:p>
        </w:tc>
      </w:tr>
      <w:tr w:rsidR="004616EC">
        <w:trPr>
          <w:trHeight w:val="2555"/>
          <w:jc w:val="center"/>
        </w:trPr>
        <w:tc>
          <w:tcPr>
            <w:tcW w:w="2538" w:type="dxa"/>
            <w:tcBorders>
              <w:top w:val="single" w:sz="4" w:space="0" w:color="auto"/>
              <w:left w:val="single" w:sz="8" w:space="0" w:color="auto"/>
              <w:bottom w:val="single" w:sz="8" w:space="0" w:color="auto"/>
              <w:right w:val="single" w:sz="4" w:space="0" w:color="auto"/>
            </w:tcBorders>
          </w:tcPr>
          <w:p w:rsidR="004616EC" w:rsidRDefault="004616EC">
            <w:pPr>
              <w:pStyle w:val="TableParagraph"/>
              <w:spacing w:before="8"/>
              <w:rPr>
                <w:rFonts w:ascii="Verdana"/>
                <w:i/>
                <w:sz w:val="31"/>
              </w:rPr>
            </w:pPr>
          </w:p>
          <w:p w:rsidR="004616EC" w:rsidRDefault="00327ECA">
            <w:pPr>
              <w:pStyle w:val="TableParagraph"/>
              <w:tabs>
                <w:tab w:val="left" w:pos="4427"/>
              </w:tabs>
              <w:rPr>
                <w:sz w:val="24"/>
                <w:lang w:val="en-US"/>
              </w:rPr>
            </w:pPr>
            <w:r>
              <w:rPr>
                <w:sz w:val="24"/>
              </w:rPr>
              <w:tab/>
            </w:r>
            <w:r>
              <w:rPr>
                <w:rFonts w:hint="eastAsia"/>
                <w:sz w:val="24"/>
                <w:lang w:val="en-US"/>
              </w:rPr>
              <w:t xml:space="preserve">                    </w:t>
            </w:r>
          </w:p>
          <w:p w:rsidR="004616EC" w:rsidRDefault="00327ECA">
            <w:pPr>
              <w:pStyle w:val="TableParagraph"/>
              <w:spacing w:before="214"/>
              <w:ind w:left="8"/>
              <w:jc w:val="center"/>
              <w:rPr>
                <w:rFonts w:ascii="仿宋_GB2312" w:hAnsi="仿宋_GB2312" w:cs="仿宋_GB2312" w:hint="eastAsia"/>
                <w:kern w:val="0"/>
                <w:sz w:val="24"/>
                <w:szCs w:val="24"/>
              </w:rPr>
            </w:pPr>
            <w:r>
              <w:rPr>
                <w:rFonts w:hint="eastAsia"/>
                <w:sz w:val="24"/>
              </w:rPr>
              <w:t>申报单位</w:t>
            </w:r>
          </w:p>
        </w:tc>
        <w:tc>
          <w:tcPr>
            <w:tcW w:w="6182" w:type="dxa"/>
            <w:gridSpan w:val="4"/>
            <w:tcBorders>
              <w:top w:val="single" w:sz="4" w:space="0" w:color="auto"/>
              <w:left w:val="nil"/>
              <w:bottom w:val="single" w:sz="8" w:space="0" w:color="auto"/>
              <w:right w:val="single" w:sz="8" w:space="0" w:color="000000"/>
            </w:tcBorders>
          </w:tcPr>
          <w:p w:rsidR="004616EC" w:rsidRDefault="004616EC">
            <w:pPr>
              <w:pStyle w:val="TableParagraph"/>
              <w:tabs>
                <w:tab w:val="left" w:pos="4427"/>
              </w:tabs>
              <w:ind w:left="587" w:firstLineChars="2500" w:firstLine="6000"/>
              <w:jc w:val="right"/>
              <w:rPr>
                <w:sz w:val="24"/>
              </w:rPr>
            </w:pPr>
          </w:p>
          <w:p w:rsidR="004616EC" w:rsidRDefault="004616EC">
            <w:pPr>
              <w:pStyle w:val="TableParagraph"/>
              <w:tabs>
                <w:tab w:val="left" w:pos="4427"/>
              </w:tabs>
              <w:ind w:left="587" w:firstLineChars="2500" w:firstLine="6000"/>
              <w:jc w:val="right"/>
              <w:rPr>
                <w:sz w:val="24"/>
              </w:rPr>
            </w:pPr>
          </w:p>
          <w:p w:rsidR="004616EC" w:rsidRDefault="004616EC">
            <w:pPr>
              <w:pStyle w:val="TableParagraph"/>
              <w:tabs>
                <w:tab w:val="left" w:pos="4427"/>
              </w:tabs>
              <w:ind w:left="587" w:firstLineChars="2500" w:firstLine="6000"/>
              <w:jc w:val="right"/>
              <w:rPr>
                <w:sz w:val="24"/>
              </w:rPr>
            </w:pPr>
          </w:p>
          <w:p w:rsidR="004616EC" w:rsidRDefault="004616EC">
            <w:pPr>
              <w:pStyle w:val="TableParagraph"/>
              <w:tabs>
                <w:tab w:val="left" w:pos="4427"/>
              </w:tabs>
              <w:ind w:left="587" w:firstLineChars="2500" w:firstLine="6000"/>
              <w:jc w:val="right"/>
              <w:rPr>
                <w:sz w:val="24"/>
              </w:rPr>
            </w:pPr>
          </w:p>
          <w:p w:rsidR="004616EC" w:rsidRDefault="00327ECA">
            <w:pPr>
              <w:pStyle w:val="TableParagraph"/>
              <w:tabs>
                <w:tab w:val="left" w:pos="4427"/>
              </w:tabs>
              <w:ind w:left="587" w:firstLineChars="2500" w:firstLine="6000"/>
              <w:jc w:val="right"/>
              <w:rPr>
                <w:sz w:val="24"/>
              </w:rPr>
            </w:pPr>
            <w:r>
              <w:rPr>
                <w:rFonts w:hint="eastAsia"/>
                <w:sz w:val="24"/>
                <w:lang w:val="en-US"/>
              </w:rPr>
              <w:t xml:space="preserve">         </w:t>
            </w:r>
            <w:r>
              <w:rPr>
                <w:rFonts w:hint="eastAsia"/>
                <w:sz w:val="24"/>
              </w:rPr>
              <w:t>（</w:t>
            </w:r>
            <w:r>
              <w:rPr>
                <w:sz w:val="24"/>
              </w:rPr>
              <w:t>盖章）</w:t>
            </w:r>
          </w:p>
          <w:p w:rsidR="004616EC" w:rsidRDefault="004616EC">
            <w:pPr>
              <w:pStyle w:val="TableParagraph"/>
              <w:rPr>
                <w:rFonts w:ascii="Verdana"/>
                <w:i/>
                <w:sz w:val="24"/>
              </w:rPr>
            </w:pPr>
          </w:p>
          <w:p w:rsidR="004616EC" w:rsidRDefault="00327ECA">
            <w:pPr>
              <w:pStyle w:val="TableParagraph"/>
              <w:tabs>
                <w:tab w:val="left" w:pos="839"/>
                <w:tab w:val="left" w:pos="1679"/>
              </w:tabs>
              <w:spacing w:before="162"/>
              <w:ind w:right="96"/>
              <w:jc w:val="right"/>
              <w:rPr>
                <w:rFonts w:ascii="仿宋_GB2312" w:hAnsi="仿宋_GB2312" w:cs="仿宋_GB2312" w:hint="eastAsia"/>
                <w:sz w:val="24"/>
                <w:szCs w:val="24"/>
                <w:lang w:val="en-US"/>
              </w:rPr>
            </w:pPr>
            <w:r>
              <w:rPr>
                <w:sz w:val="24"/>
              </w:rPr>
              <w:t>年</w:t>
            </w:r>
            <w:r>
              <w:rPr>
                <w:sz w:val="24"/>
              </w:rPr>
              <w:tab/>
            </w:r>
            <w:r>
              <w:rPr>
                <w:sz w:val="24"/>
              </w:rPr>
              <w:t>月</w:t>
            </w:r>
            <w:r>
              <w:rPr>
                <w:sz w:val="24"/>
              </w:rPr>
              <w:tab/>
            </w:r>
            <w:r>
              <w:rPr>
                <w:sz w:val="24"/>
              </w:rPr>
              <w:t>日</w:t>
            </w:r>
          </w:p>
        </w:tc>
      </w:tr>
    </w:tbl>
    <w:p w:rsidR="004616EC" w:rsidRDefault="00327ECA">
      <w:pPr>
        <w:pStyle w:val="a5"/>
        <w:widowControl/>
        <w:spacing w:line="390" w:lineRule="atLeast"/>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附件</w:t>
      </w:r>
      <w:r>
        <w:rPr>
          <w:rFonts w:ascii="仿宋" w:eastAsia="仿宋" w:hAnsi="仿宋" w:cs="仿宋" w:hint="eastAsia"/>
          <w:color w:val="333333"/>
          <w:sz w:val="28"/>
          <w:szCs w:val="28"/>
          <w:shd w:val="clear" w:color="auto" w:fill="FFFFFF"/>
        </w:rPr>
        <w:t>3</w:t>
      </w:r>
      <w:r>
        <w:rPr>
          <w:rFonts w:ascii="仿宋" w:eastAsia="仿宋" w:hAnsi="仿宋" w:cs="仿宋" w:hint="eastAsia"/>
          <w:color w:val="333333"/>
          <w:sz w:val="28"/>
          <w:szCs w:val="28"/>
          <w:shd w:val="clear" w:color="auto" w:fill="FFFFFF"/>
        </w:rPr>
        <w:t>：</w:t>
      </w:r>
    </w:p>
    <w:p w:rsidR="004616EC" w:rsidRDefault="00327ECA">
      <w:pPr>
        <w:pStyle w:val="a5"/>
        <w:widowControl/>
        <w:spacing w:line="390" w:lineRule="atLeast"/>
        <w:jc w:val="center"/>
        <w:rPr>
          <w:rFonts w:ascii="仿宋" w:eastAsia="仿宋" w:hAnsi="仿宋" w:cs="仿宋"/>
          <w:b/>
          <w:bCs/>
          <w:color w:val="333333"/>
          <w:sz w:val="36"/>
          <w:szCs w:val="36"/>
          <w:shd w:val="clear" w:color="auto" w:fill="FFFFFF"/>
        </w:rPr>
      </w:pPr>
      <w:r>
        <w:rPr>
          <w:rFonts w:ascii="仿宋" w:eastAsia="仿宋" w:hAnsi="仿宋" w:cs="仿宋" w:hint="eastAsia"/>
          <w:b/>
          <w:bCs/>
          <w:color w:val="333333"/>
          <w:sz w:val="36"/>
          <w:szCs w:val="36"/>
          <w:shd w:val="clear" w:color="auto" w:fill="FFFFFF"/>
        </w:rPr>
        <w:t>职业技能等级“新八级”制度试点企业意向申报表</w:t>
      </w:r>
    </w:p>
    <w:p w:rsidR="004616EC" w:rsidRDefault="004616EC">
      <w:pPr>
        <w:pStyle w:val="a5"/>
        <w:widowControl/>
        <w:spacing w:line="390" w:lineRule="atLeast"/>
        <w:jc w:val="center"/>
        <w:rPr>
          <w:rFonts w:ascii="仿宋" w:eastAsia="仿宋" w:hAnsi="仿宋" w:cs="仿宋"/>
          <w:b/>
          <w:bCs/>
          <w:color w:val="333333"/>
          <w:sz w:val="24"/>
          <w:szCs w:val="24"/>
          <w:shd w:val="clear" w:color="auto" w:fill="FFFFFF"/>
        </w:rPr>
      </w:pP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2054"/>
        <w:gridCol w:w="2239"/>
        <w:gridCol w:w="2241"/>
      </w:tblGrid>
      <w:tr w:rsidR="004616EC">
        <w:trPr>
          <w:trHeight w:val="567"/>
          <w:jc w:val="center"/>
        </w:trPr>
        <w:tc>
          <w:tcPr>
            <w:tcW w:w="8958" w:type="dxa"/>
            <w:gridSpan w:val="4"/>
            <w:vAlign w:val="center"/>
          </w:tcPr>
          <w:p w:rsidR="004616EC" w:rsidRDefault="00327ECA">
            <w:pPr>
              <w:widowControl/>
              <w:jc w:val="center"/>
              <w:rPr>
                <w:rFonts w:ascii="宋体" w:eastAsia="宋体" w:hAnsi="宋体" w:cs="宋体"/>
                <w:sz w:val="24"/>
                <w:szCs w:val="24"/>
              </w:rPr>
            </w:pPr>
            <w:r>
              <w:rPr>
                <w:rFonts w:ascii="宋体" w:eastAsia="宋体" w:hAnsi="宋体" w:cs="宋体" w:hint="eastAsia"/>
                <w:sz w:val="24"/>
                <w:szCs w:val="24"/>
              </w:rPr>
              <w:t>一、企业基本信息</w:t>
            </w:r>
          </w:p>
        </w:tc>
      </w:tr>
      <w:tr w:rsidR="004616EC">
        <w:trPr>
          <w:trHeight w:val="567"/>
          <w:jc w:val="center"/>
        </w:trPr>
        <w:tc>
          <w:tcPr>
            <w:tcW w:w="2424" w:type="dxa"/>
            <w:vAlign w:val="center"/>
          </w:tcPr>
          <w:p w:rsidR="004616EC" w:rsidRDefault="00327ECA">
            <w:pPr>
              <w:widowControl/>
              <w:jc w:val="center"/>
              <w:rPr>
                <w:rFonts w:ascii="宋体" w:eastAsia="宋体" w:hAnsi="宋体" w:cs="宋体"/>
                <w:sz w:val="24"/>
                <w:szCs w:val="24"/>
              </w:rPr>
            </w:pPr>
            <w:r>
              <w:rPr>
                <w:rFonts w:ascii="宋体" w:eastAsia="宋体" w:hAnsi="宋体" w:cs="宋体" w:hint="eastAsia"/>
                <w:sz w:val="24"/>
                <w:szCs w:val="24"/>
              </w:rPr>
              <w:t>企业名称</w:t>
            </w:r>
          </w:p>
        </w:tc>
        <w:tc>
          <w:tcPr>
            <w:tcW w:w="6534" w:type="dxa"/>
            <w:gridSpan w:val="3"/>
            <w:vAlign w:val="center"/>
          </w:tcPr>
          <w:p w:rsidR="004616EC" w:rsidRDefault="00327ECA">
            <w:pPr>
              <w:widowControl/>
              <w:jc w:val="center"/>
              <w:rPr>
                <w:rFonts w:ascii="宋体" w:eastAsia="宋体" w:hAnsi="宋体" w:cs="宋体"/>
                <w:sz w:val="24"/>
                <w:szCs w:val="24"/>
              </w:rPr>
            </w:pPr>
            <w:r>
              <w:rPr>
                <w:rFonts w:ascii="宋体" w:eastAsia="宋体" w:hAnsi="宋体" w:cs="宋体" w:hint="eastAsia"/>
                <w:sz w:val="24"/>
                <w:szCs w:val="24"/>
              </w:rPr>
              <w:t xml:space="preserve">                                       </w:t>
            </w:r>
          </w:p>
        </w:tc>
      </w:tr>
      <w:tr w:rsidR="004616EC">
        <w:trPr>
          <w:trHeight w:val="567"/>
          <w:jc w:val="center"/>
        </w:trPr>
        <w:tc>
          <w:tcPr>
            <w:tcW w:w="2424" w:type="dxa"/>
            <w:vAlign w:val="center"/>
          </w:tcPr>
          <w:p w:rsidR="004616EC" w:rsidRDefault="00327ECA">
            <w:pPr>
              <w:widowControl/>
              <w:jc w:val="center"/>
              <w:rPr>
                <w:rFonts w:ascii="宋体" w:eastAsia="宋体" w:hAnsi="宋体" w:cs="宋体"/>
                <w:sz w:val="24"/>
                <w:szCs w:val="24"/>
              </w:rPr>
            </w:pPr>
            <w:r>
              <w:rPr>
                <w:rFonts w:ascii="宋体" w:eastAsia="宋体" w:hAnsi="宋体" w:cs="宋体" w:hint="eastAsia"/>
                <w:sz w:val="24"/>
                <w:szCs w:val="24"/>
              </w:rPr>
              <w:t>注册地址</w:t>
            </w:r>
          </w:p>
        </w:tc>
        <w:tc>
          <w:tcPr>
            <w:tcW w:w="6534" w:type="dxa"/>
            <w:gridSpan w:val="3"/>
            <w:vAlign w:val="center"/>
          </w:tcPr>
          <w:p w:rsidR="004616EC" w:rsidRDefault="004616EC">
            <w:pPr>
              <w:widowControl/>
              <w:jc w:val="center"/>
              <w:rPr>
                <w:rFonts w:ascii="宋体" w:eastAsia="宋体" w:hAnsi="宋体" w:cs="宋体"/>
                <w:sz w:val="24"/>
                <w:szCs w:val="24"/>
              </w:rPr>
            </w:pPr>
          </w:p>
        </w:tc>
      </w:tr>
      <w:tr w:rsidR="004616EC">
        <w:trPr>
          <w:trHeight w:val="567"/>
          <w:jc w:val="center"/>
        </w:trPr>
        <w:tc>
          <w:tcPr>
            <w:tcW w:w="2424" w:type="dxa"/>
            <w:vAlign w:val="center"/>
          </w:tcPr>
          <w:p w:rsidR="004616EC" w:rsidRDefault="00327ECA">
            <w:pPr>
              <w:widowControl/>
              <w:jc w:val="center"/>
              <w:rPr>
                <w:rFonts w:ascii="宋体" w:eastAsia="宋体" w:hAnsi="宋体" w:cs="宋体"/>
                <w:sz w:val="24"/>
                <w:szCs w:val="24"/>
              </w:rPr>
            </w:pPr>
            <w:r>
              <w:rPr>
                <w:rFonts w:ascii="宋体" w:eastAsia="宋体" w:hAnsi="宋体" w:cs="宋体" w:hint="eastAsia"/>
                <w:sz w:val="24"/>
                <w:szCs w:val="24"/>
              </w:rPr>
              <w:t>统一社会信用代码</w:t>
            </w:r>
          </w:p>
        </w:tc>
        <w:tc>
          <w:tcPr>
            <w:tcW w:w="6534" w:type="dxa"/>
            <w:gridSpan w:val="3"/>
            <w:vAlign w:val="center"/>
          </w:tcPr>
          <w:p w:rsidR="004616EC" w:rsidRDefault="004616EC">
            <w:pPr>
              <w:widowControl/>
              <w:jc w:val="center"/>
              <w:rPr>
                <w:rFonts w:ascii="宋体" w:eastAsia="宋体" w:hAnsi="宋体" w:cs="宋体"/>
                <w:sz w:val="24"/>
                <w:szCs w:val="24"/>
              </w:rPr>
            </w:pPr>
          </w:p>
        </w:tc>
      </w:tr>
      <w:tr w:rsidR="004616EC">
        <w:trPr>
          <w:trHeight w:val="567"/>
          <w:jc w:val="center"/>
        </w:trPr>
        <w:tc>
          <w:tcPr>
            <w:tcW w:w="2424" w:type="dxa"/>
            <w:vAlign w:val="center"/>
          </w:tcPr>
          <w:p w:rsidR="004616EC" w:rsidRDefault="00327ECA">
            <w:pPr>
              <w:widowControl/>
              <w:jc w:val="center"/>
              <w:rPr>
                <w:rFonts w:ascii="宋体" w:eastAsia="宋体" w:hAnsi="宋体" w:cs="宋体"/>
                <w:sz w:val="24"/>
                <w:szCs w:val="24"/>
              </w:rPr>
            </w:pPr>
            <w:r>
              <w:rPr>
                <w:rFonts w:ascii="宋体" w:eastAsia="宋体" w:hAnsi="宋体" w:cs="宋体" w:hint="eastAsia"/>
                <w:sz w:val="24"/>
                <w:szCs w:val="24"/>
              </w:rPr>
              <w:t>注册经营范围</w:t>
            </w:r>
          </w:p>
        </w:tc>
        <w:tc>
          <w:tcPr>
            <w:tcW w:w="6534" w:type="dxa"/>
            <w:gridSpan w:val="3"/>
            <w:vAlign w:val="center"/>
          </w:tcPr>
          <w:p w:rsidR="004616EC" w:rsidRDefault="004616EC">
            <w:pPr>
              <w:widowControl/>
              <w:jc w:val="center"/>
              <w:rPr>
                <w:rFonts w:ascii="宋体" w:eastAsia="宋体" w:hAnsi="宋体" w:cs="宋体"/>
                <w:sz w:val="24"/>
                <w:szCs w:val="24"/>
              </w:rPr>
            </w:pPr>
          </w:p>
        </w:tc>
      </w:tr>
      <w:tr w:rsidR="004616EC">
        <w:trPr>
          <w:trHeight w:val="1027"/>
          <w:jc w:val="center"/>
        </w:trPr>
        <w:tc>
          <w:tcPr>
            <w:tcW w:w="2424" w:type="dxa"/>
            <w:vAlign w:val="center"/>
          </w:tcPr>
          <w:p w:rsidR="004616EC" w:rsidRDefault="00327ECA">
            <w:pPr>
              <w:widowControl/>
              <w:jc w:val="center"/>
              <w:rPr>
                <w:rFonts w:ascii="宋体" w:eastAsia="宋体" w:hAnsi="宋体" w:cs="宋体"/>
                <w:sz w:val="24"/>
                <w:szCs w:val="24"/>
              </w:rPr>
            </w:pPr>
            <w:r>
              <w:rPr>
                <w:rFonts w:ascii="宋体" w:eastAsia="宋体" w:hAnsi="宋体" w:cs="宋体" w:hint="eastAsia"/>
                <w:sz w:val="24"/>
                <w:szCs w:val="24"/>
              </w:rPr>
              <w:t>单位性质</w:t>
            </w:r>
          </w:p>
        </w:tc>
        <w:tc>
          <w:tcPr>
            <w:tcW w:w="6534" w:type="dxa"/>
            <w:gridSpan w:val="3"/>
            <w:vAlign w:val="center"/>
          </w:tcPr>
          <w:p w:rsidR="004616EC" w:rsidRDefault="00327ECA">
            <w:pPr>
              <w:widowControl/>
              <w:rPr>
                <w:rFonts w:ascii="宋体" w:eastAsia="宋体" w:hAnsi="宋体" w:cs="宋体"/>
                <w:sz w:val="24"/>
                <w:szCs w:val="24"/>
              </w:rPr>
            </w:pPr>
            <w:r>
              <w:rPr>
                <w:rFonts w:ascii="宋体" w:eastAsia="宋体" w:hAnsi="宋体" w:cs="宋体" w:hint="eastAsia"/>
                <w:sz w:val="24"/>
                <w:szCs w:val="24"/>
              </w:rPr>
              <w:t>□国企</w:t>
            </w:r>
            <w:r>
              <w:rPr>
                <w:rFonts w:ascii="宋体" w:eastAsia="宋体" w:hAnsi="宋体" w:cs="宋体" w:hint="eastAsia"/>
                <w:sz w:val="24"/>
                <w:szCs w:val="24"/>
              </w:rPr>
              <w:t xml:space="preserve">  </w:t>
            </w:r>
            <w:r>
              <w:rPr>
                <w:rFonts w:ascii="宋体" w:eastAsia="宋体" w:hAnsi="宋体" w:cs="宋体" w:hint="eastAsia"/>
                <w:sz w:val="24"/>
                <w:szCs w:val="24"/>
              </w:rPr>
              <w:t>□外资</w:t>
            </w:r>
            <w:r>
              <w:rPr>
                <w:rFonts w:ascii="宋体" w:eastAsia="宋体" w:hAnsi="宋体" w:cs="宋体" w:hint="eastAsia"/>
                <w:sz w:val="24"/>
                <w:szCs w:val="24"/>
              </w:rPr>
              <w:t xml:space="preserve">  </w:t>
            </w:r>
            <w:r>
              <w:rPr>
                <w:rFonts w:ascii="宋体" w:eastAsia="宋体" w:hAnsi="宋体" w:cs="宋体" w:hint="eastAsia"/>
                <w:sz w:val="24"/>
                <w:szCs w:val="24"/>
              </w:rPr>
              <w:t>□民营</w:t>
            </w:r>
            <w:r>
              <w:rPr>
                <w:rFonts w:ascii="宋体" w:eastAsia="宋体" w:hAnsi="宋体" w:cs="宋体" w:hint="eastAsia"/>
                <w:sz w:val="24"/>
                <w:szCs w:val="24"/>
              </w:rPr>
              <w:t xml:space="preserve">  </w:t>
            </w:r>
            <w:r>
              <w:rPr>
                <w:rFonts w:ascii="宋体" w:eastAsia="宋体" w:hAnsi="宋体" w:cs="宋体" w:hint="eastAsia"/>
                <w:sz w:val="24"/>
                <w:szCs w:val="24"/>
              </w:rPr>
              <w:t>□其它</w:t>
            </w:r>
          </w:p>
        </w:tc>
      </w:tr>
      <w:tr w:rsidR="004616EC">
        <w:trPr>
          <w:trHeight w:val="567"/>
          <w:jc w:val="center"/>
        </w:trPr>
        <w:tc>
          <w:tcPr>
            <w:tcW w:w="2424" w:type="dxa"/>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rPr>
              <w:t>法定代表人</w:t>
            </w:r>
          </w:p>
        </w:tc>
        <w:tc>
          <w:tcPr>
            <w:tcW w:w="2054" w:type="dxa"/>
            <w:vAlign w:val="center"/>
          </w:tcPr>
          <w:p w:rsidR="004616EC" w:rsidRDefault="004616EC">
            <w:pPr>
              <w:widowControl/>
              <w:spacing w:line="300" w:lineRule="exact"/>
              <w:jc w:val="center"/>
              <w:rPr>
                <w:rFonts w:ascii="宋体" w:eastAsia="宋体" w:hAnsi="宋体" w:cs="宋体"/>
                <w:sz w:val="24"/>
                <w:szCs w:val="24"/>
              </w:rPr>
            </w:pPr>
          </w:p>
        </w:tc>
        <w:tc>
          <w:tcPr>
            <w:tcW w:w="2239" w:type="dxa"/>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rPr>
              <w:t>联系电话</w:t>
            </w:r>
          </w:p>
        </w:tc>
        <w:tc>
          <w:tcPr>
            <w:tcW w:w="2241" w:type="dxa"/>
            <w:vAlign w:val="center"/>
          </w:tcPr>
          <w:p w:rsidR="004616EC" w:rsidRDefault="004616EC">
            <w:pPr>
              <w:widowControl/>
              <w:spacing w:line="300" w:lineRule="exact"/>
              <w:jc w:val="center"/>
              <w:rPr>
                <w:rFonts w:ascii="宋体" w:eastAsia="宋体" w:hAnsi="宋体" w:cs="宋体"/>
                <w:sz w:val="24"/>
                <w:szCs w:val="24"/>
              </w:rPr>
            </w:pPr>
          </w:p>
        </w:tc>
      </w:tr>
      <w:tr w:rsidR="004616EC">
        <w:trPr>
          <w:trHeight w:val="567"/>
          <w:jc w:val="center"/>
        </w:trPr>
        <w:tc>
          <w:tcPr>
            <w:tcW w:w="2424" w:type="dxa"/>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kern w:val="0"/>
                <w:sz w:val="24"/>
                <w:szCs w:val="24"/>
              </w:rPr>
              <w:t>职业技能负责</w:t>
            </w:r>
            <w:r>
              <w:rPr>
                <w:rFonts w:ascii="宋体" w:eastAsia="宋体" w:hAnsi="宋体" w:cs="宋体" w:hint="eastAsia"/>
                <w:kern w:val="0"/>
                <w:sz w:val="24"/>
                <w:szCs w:val="24"/>
              </w:rPr>
              <w:t>联系人</w:t>
            </w:r>
          </w:p>
        </w:tc>
        <w:tc>
          <w:tcPr>
            <w:tcW w:w="2054" w:type="dxa"/>
            <w:vAlign w:val="center"/>
          </w:tcPr>
          <w:p w:rsidR="004616EC" w:rsidRDefault="004616EC">
            <w:pPr>
              <w:widowControl/>
              <w:spacing w:line="300" w:lineRule="exact"/>
              <w:jc w:val="center"/>
              <w:rPr>
                <w:rFonts w:ascii="宋体" w:eastAsia="宋体" w:hAnsi="宋体" w:cs="宋体"/>
                <w:sz w:val="24"/>
                <w:szCs w:val="24"/>
              </w:rPr>
            </w:pPr>
          </w:p>
        </w:tc>
        <w:tc>
          <w:tcPr>
            <w:tcW w:w="2239" w:type="dxa"/>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rPr>
              <w:t>联系电话</w:t>
            </w:r>
          </w:p>
        </w:tc>
        <w:tc>
          <w:tcPr>
            <w:tcW w:w="2241" w:type="dxa"/>
            <w:vAlign w:val="center"/>
          </w:tcPr>
          <w:p w:rsidR="004616EC" w:rsidRDefault="004616EC">
            <w:pPr>
              <w:widowControl/>
              <w:spacing w:line="300" w:lineRule="exact"/>
              <w:jc w:val="center"/>
              <w:rPr>
                <w:rFonts w:ascii="宋体" w:eastAsia="宋体" w:hAnsi="宋体" w:cs="宋体"/>
                <w:sz w:val="24"/>
                <w:szCs w:val="24"/>
              </w:rPr>
            </w:pPr>
          </w:p>
        </w:tc>
      </w:tr>
      <w:tr w:rsidR="004616EC">
        <w:trPr>
          <w:trHeight w:val="567"/>
          <w:jc w:val="center"/>
        </w:trPr>
        <w:tc>
          <w:tcPr>
            <w:tcW w:w="8958" w:type="dxa"/>
            <w:gridSpan w:val="4"/>
            <w:vAlign w:val="center"/>
          </w:tcPr>
          <w:p w:rsidR="004616EC" w:rsidRDefault="00327ECA">
            <w:pPr>
              <w:widowControl/>
              <w:tabs>
                <w:tab w:val="left" w:pos="4910"/>
              </w:tabs>
              <w:spacing w:line="300" w:lineRule="exact"/>
              <w:jc w:val="center"/>
              <w:rPr>
                <w:rFonts w:ascii="宋体" w:eastAsia="宋体" w:hAnsi="宋体" w:cs="宋体"/>
                <w:sz w:val="24"/>
                <w:szCs w:val="24"/>
              </w:rPr>
            </w:pPr>
            <w:r>
              <w:rPr>
                <w:rFonts w:ascii="宋体" w:eastAsia="宋体" w:hAnsi="宋体" w:cs="宋体" w:hint="eastAsia"/>
                <w:kern w:val="0"/>
                <w:sz w:val="24"/>
                <w:szCs w:val="24"/>
              </w:rPr>
              <w:t>二、企业</w:t>
            </w:r>
            <w:r>
              <w:rPr>
                <w:rFonts w:ascii="宋体" w:eastAsia="宋体" w:hAnsi="宋体" w:cs="宋体" w:hint="eastAsia"/>
                <w:kern w:val="0"/>
                <w:sz w:val="24"/>
                <w:szCs w:val="24"/>
              </w:rPr>
              <w:t>职业技能认定</w:t>
            </w:r>
            <w:r>
              <w:rPr>
                <w:rFonts w:ascii="宋体" w:eastAsia="宋体" w:hAnsi="宋体" w:cs="宋体" w:hint="eastAsia"/>
                <w:kern w:val="0"/>
                <w:sz w:val="24"/>
                <w:szCs w:val="24"/>
              </w:rPr>
              <w:t>情况简介</w:t>
            </w:r>
          </w:p>
        </w:tc>
      </w:tr>
      <w:tr w:rsidR="004616EC">
        <w:trPr>
          <w:trHeight w:val="2422"/>
          <w:jc w:val="center"/>
        </w:trPr>
        <w:tc>
          <w:tcPr>
            <w:tcW w:w="2424" w:type="dxa"/>
            <w:vAlign w:val="center"/>
          </w:tcPr>
          <w:p w:rsidR="004616EC" w:rsidRDefault="00327ECA">
            <w:pPr>
              <w:widowControl/>
              <w:tabs>
                <w:tab w:val="left" w:pos="4910"/>
              </w:tabs>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情况简介</w:t>
            </w:r>
          </w:p>
        </w:tc>
        <w:tc>
          <w:tcPr>
            <w:tcW w:w="6534" w:type="dxa"/>
            <w:gridSpan w:val="3"/>
            <w:vAlign w:val="center"/>
          </w:tcPr>
          <w:p w:rsidR="004616EC" w:rsidRDefault="004616EC">
            <w:pPr>
              <w:widowControl/>
              <w:tabs>
                <w:tab w:val="left" w:pos="4910"/>
              </w:tabs>
              <w:spacing w:line="300" w:lineRule="exact"/>
              <w:jc w:val="center"/>
              <w:rPr>
                <w:rFonts w:ascii="宋体" w:eastAsia="宋体" w:hAnsi="宋体" w:cs="宋体"/>
                <w:kern w:val="0"/>
                <w:sz w:val="24"/>
                <w:szCs w:val="24"/>
              </w:rPr>
            </w:pPr>
          </w:p>
        </w:tc>
      </w:tr>
      <w:tr w:rsidR="004616EC">
        <w:trPr>
          <w:trHeight w:val="2422"/>
          <w:jc w:val="center"/>
        </w:trPr>
        <w:tc>
          <w:tcPr>
            <w:tcW w:w="2424" w:type="dxa"/>
          </w:tcPr>
          <w:p w:rsidR="004616EC" w:rsidRDefault="004616EC">
            <w:pPr>
              <w:pStyle w:val="TableParagraph"/>
              <w:spacing w:before="8"/>
              <w:rPr>
                <w:rFonts w:ascii="Verdana"/>
                <w:i/>
                <w:sz w:val="31"/>
              </w:rPr>
            </w:pPr>
          </w:p>
          <w:p w:rsidR="004616EC" w:rsidRDefault="00327ECA">
            <w:pPr>
              <w:pStyle w:val="TableParagraph"/>
              <w:tabs>
                <w:tab w:val="left" w:pos="4427"/>
              </w:tabs>
              <w:rPr>
                <w:sz w:val="24"/>
                <w:lang w:val="en-US"/>
              </w:rPr>
            </w:pPr>
            <w:r>
              <w:rPr>
                <w:sz w:val="24"/>
              </w:rPr>
              <w:tab/>
            </w:r>
            <w:r>
              <w:rPr>
                <w:rFonts w:hint="eastAsia"/>
                <w:sz w:val="24"/>
                <w:lang w:val="en-US"/>
              </w:rPr>
              <w:t xml:space="preserve">                    </w:t>
            </w:r>
          </w:p>
          <w:p w:rsidR="004616EC" w:rsidRDefault="00327ECA">
            <w:pPr>
              <w:pStyle w:val="TableParagraph"/>
              <w:spacing w:before="214"/>
              <w:ind w:left="8"/>
              <w:jc w:val="center"/>
              <w:rPr>
                <w:kern w:val="0"/>
                <w:sz w:val="24"/>
                <w:szCs w:val="24"/>
              </w:rPr>
            </w:pPr>
            <w:r>
              <w:rPr>
                <w:rFonts w:hint="eastAsia"/>
                <w:sz w:val="24"/>
              </w:rPr>
              <w:t>申报单位</w:t>
            </w:r>
          </w:p>
        </w:tc>
        <w:tc>
          <w:tcPr>
            <w:tcW w:w="6534" w:type="dxa"/>
            <w:gridSpan w:val="3"/>
          </w:tcPr>
          <w:p w:rsidR="004616EC" w:rsidRDefault="004616EC">
            <w:pPr>
              <w:pStyle w:val="TableParagraph"/>
              <w:tabs>
                <w:tab w:val="left" w:pos="4427"/>
              </w:tabs>
              <w:ind w:left="587" w:firstLineChars="2500" w:firstLine="6000"/>
              <w:jc w:val="right"/>
              <w:rPr>
                <w:sz w:val="24"/>
              </w:rPr>
            </w:pPr>
          </w:p>
          <w:p w:rsidR="004616EC" w:rsidRDefault="004616EC">
            <w:pPr>
              <w:pStyle w:val="TableParagraph"/>
              <w:tabs>
                <w:tab w:val="left" w:pos="4427"/>
              </w:tabs>
              <w:ind w:left="587" w:firstLineChars="2500" w:firstLine="6000"/>
              <w:jc w:val="right"/>
              <w:rPr>
                <w:sz w:val="24"/>
              </w:rPr>
            </w:pPr>
          </w:p>
          <w:p w:rsidR="004616EC" w:rsidRDefault="004616EC">
            <w:pPr>
              <w:pStyle w:val="TableParagraph"/>
              <w:tabs>
                <w:tab w:val="left" w:pos="4427"/>
              </w:tabs>
              <w:ind w:left="587" w:firstLineChars="2500" w:firstLine="6000"/>
              <w:jc w:val="right"/>
              <w:rPr>
                <w:sz w:val="24"/>
              </w:rPr>
            </w:pPr>
          </w:p>
          <w:p w:rsidR="004616EC" w:rsidRDefault="004616EC">
            <w:pPr>
              <w:pStyle w:val="TableParagraph"/>
              <w:tabs>
                <w:tab w:val="left" w:pos="4427"/>
              </w:tabs>
              <w:ind w:left="587" w:firstLineChars="2500" w:firstLine="6000"/>
              <w:jc w:val="right"/>
              <w:rPr>
                <w:sz w:val="24"/>
              </w:rPr>
            </w:pPr>
          </w:p>
          <w:p w:rsidR="004616EC" w:rsidRDefault="00327ECA">
            <w:pPr>
              <w:pStyle w:val="TableParagraph"/>
              <w:tabs>
                <w:tab w:val="left" w:pos="4427"/>
              </w:tabs>
              <w:ind w:left="587" w:firstLineChars="2500" w:firstLine="6000"/>
              <w:jc w:val="right"/>
              <w:rPr>
                <w:sz w:val="24"/>
              </w:rPr>
            </w:pPr>
            <w:r>
              <w:rPr>
                <w:rFonts w:hint="eastAsia"/>
                <w:sz w:val="24"/>
                <w:lang w:val="en-US"/>
              </w:rPr>
              <w:t xml:space="preserve">         </w:t>
            </w:r>
            <w:r>
              <w:rPr>
                <w:rFonts w:hint="eastAsia"/>
                <w:sz w:val="24"/>
              </w:rPr>
              <w:t>（</w:t>
            </w:r>
            <w:r>
              <w:rPr>
                <w:sz w:val="24"/>
              </w:rPr>
              <w:t>盖章）</w:t>
            </w:r>
          </w:p>
          <w:p w:rsidR="004616EC" w:rsidRDefault="004616EC">
            <w:pPr>
              <w:pStyle w:val="TableParagraph"/>
              <w:rPr>
                <w:rFonts w:ascii="Verdana"/>
                <w:i/>
                <w:sz w:val="24"/>
              </w:rPr>
            </w:pPr>
          </w:p>
          <w:p w:rsidR="004616EC" w:rsidRDefault="00327ECA">
            <w:pPr>
              <w:pStyle w:val="TableParagraph"/>
              <w:tabs>
                <w:tab w:val="left" w:pos="839"/>
                <w:tab w:val="left" w:pos="1679"/>
              </w:tabs>
              <w:spacing w:before="162"/>
              <w:ind w:right="96"/>
              <w:jc w:val="right"/>
              <w:rPr>
                <w:kern w:val="0"/>
                <w:sz w:val="24"/>
                <w:szCs w:val="24"/>
              </w:rPr>
            </w:pPr>
            <w:r>
              <w:rPr>
                <w:sz w:val="24"/>
              </w:rPr>
              <w:t>年</w:t>
            </w:r>
            <w:r>
              <w:rPr>
                <w:sz w:val="24"/>
              </w:rPr>
              <w:tab/>
            </w:r>
            <w:r>
              <w:rPr>
                <w:sz w:val="24"/>
              </w:rPr>
              <w:t>月</w:t>
            </w:r>
            <w:r>
              <w:rPr>
                <w:sz w:val="24"/>
              </w:rPr>
              <w:tab/>
            </w:r>
            <w:r>
              <w:rPr>
                <w:sz w:val="24"/>
              </w:rPr>
              <w:t>日</w:t>
            </w:r>
          </w:p>
        </w:tc>
      </w:tr>
    </w:tbl>
    <w:p w:rsidR="004616EC" w:rsidRDefault="004616EC">
      <w:pPr>
        <w:widowControl/>
        <w:spacing w:line="300" w:lineRule="exact"/>
        <w:rPr>
          <w:rFonts w:ascii="仿宋_GB2312" w:hAnsi="仿宋_GB2312" w:cs="仿宋_GB2312" w:hint="eastAsia"/>
          <w:sz w:val="28"/>
          <w:szCs w:val="28"/>
        </w:rPr>
      </w:pPr>
    </w:p>
    <w:p w:rsidR="004616EC" w:rsidRDefault="00327ECA">
      <w:pPr>
        <w:widowControl/>
        <w:spacing w:line="300" w:lineRule="exact"/>
        <w:rPr>
          <w:rFonts w:ascii="仿宋_GB2312" w:hAnsi="仿宋_GB2312" w:cs="仿宋_GB2312" w:hint="eastAsia"/>
          <w:sz w:val="28"/>
          <w:szCs w:val="28"/>
        </w:rPr>
      </w:pPr>
      <w:r>
        <w:rPr>
          <w:rFonts w:ascii="仿宋_GB2312" w:hAnsi="仿宋_GB2312" w:cs="仿宋_GB2312" w:hint="eastAsia"/>
          <w:sz w:val="28"/>
          <w:szCs w:val="28"/>
        </w:rPr>
        <w:t>注：意向申报企业应符合省</w:t>
      </w:r>
      <w:proofErr w:type="gramStart"/>
      <w:r>
        <w:rPr>
          <w:rFonts w:ascii="仿宋_GB2312" w:hAnsi="仿宋_GB2312" w:cs="仿宋_GB2312" w:hint="eastAsia"/>
          <w:sz w:val="28"/>
          <w:szCs w:val="28"/>
        </w:rPr>
        <w:t>人社厅</w:t>
      </w:r>
      <w:proofErr w:type="gramEnd"/>
      <w:r>
        <w:rPr>
          <w:rFonts w:ascii="仿宋_GB2312" w:hAnsi="仿宋_GB2312" w:cs="仿宋_GB2312" w:hint="eastAsia"/>
          <w:sz w:val="28"/>
          <w:szCs w:val="28"/>
        </w:rPr>
        <w:t>职业技能等级“新八级”制度试点工作相关要求。（“新八级</w:t>
      </w:r>
      <w:r>
        <w:rPr>
          <w:rFonts w:ascii="仿宋_GB2312" w:hAnsi="仿宋_GB2312" w:cs="仿宋_GB2312"/>
          <w:sz w:val="28"/>
          <w:szCs w:val="28"/>
        </w:rPr>
        <w:t>”</w:t>
      </w:r>
      <w:r>
        <w:rPr>
          <w:rFonts w:ascii="仿宋_GB2312" w:hAnsi="仿宋_GB2312" w:cs="仿宋_GB2312"/>
          <w:sz w:val="28"/>
          <w:szCs w:val="28"/>
        </w:rPr>
        <w:t>职业技能等级</w:t>
      </w:r>
      <w:r>
        <w:rPr>
          <w:rFonts w:ascii="仿宋_GB2312" w:hAnsi="仿宋_GB2312" w:cs="仿宋_GB2312" w:hint="eastAsia"/>
          <w:sz w:val="28"/>
          <w:szCs w:val="28"/>
        </w:rPr>
        <w:t>分别为：学徒工、初级工、中级工、高级工、技师、高级技师、特级技师、首席技师）</w:t>
      </w:r>
    </w:p>
    <w:p w:rsidR="004616EC" w:rsidRDefault="00327ECA">
      <w:pPr>
        <w:pStyle w:val="a5"/>
        <w:widowControl/>
        <w:spacing w:line="390" w:lineRule="atLeast"/>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附件</w:t>
      </w:r>
      <w:r>
        <w:rPr>
          <w:rFonts w:ascii="仿宋" w:eastAsia="仿宋" w:hAnsi="仿宋" w:cs="仿宋" w:hint="eastAsia"/>
          <w:color w:val="333333"/>
          <w:sz w:val="28"/>
          <w:szCs w:val="28"/>
          <w:shd w:val="clear" w:color="auto" w:fill="FFFFFF"/>
        </w:rPr>
        <w:t>4</w:t>
      </w:r>
      <w:r>
        <w:rPr>
          <w:rFonts w:ascii="仿宋" w:eastAsia="仿宋" w:hAnsi="仿宋" w:cs="仿宋" w:hint="eastAsia"/>
          <w:color w:val="333333"/>
          <w:sz w:val="28"/>
          <w:szCs w:val="28"/>
          <w:shd w:val="clear" w:color="auto" w:fill="FFFFFF"/>
        </w:rPr>
        <w:t>：</w:t>
      </w:r>
    </w:p>
    <w:p w:rsidR="004616EC" w:rsidRDefault="00327ECA">
      <w:pPr>
        <w:pStyle w:val="a5"/>
        <w:widowControl/>
        <w:spacing w:line="390" w:lineRule="atLeast"/>
        <w:jc w:val="center"/>
        <w:rPr>
          <w:rFonts w:ascii="仿宋" w:eastAsia="仿宋" w:hAnsi="仿宋" w:cs="仿宋"/>
          <w:b/>
          <w:bCs/>
          <w:color w:val="333333"/>
          <w:sz w:val="28"/>
          <w:szCs w:val="28"/>
          <w:shd w:val="clear" w:color="auto" w:fill="FFFFFF"/>
        </w:rPr>
      </w:pPr>
      <w:r>
        <w:rPr>
          <w:rFonts w:ascii="仿宋" w:eastAsia="仿宋" w:hAnsi="仿宋" w:cs="仿宋" w:hint="eastAsia"/>
          <w:b/>
          <w:bCs/>
          <w:color w:val="333333"/>
          <w:sz w:val="36"/>
          <w:szCs w:val="36"/>
          <w:shd w:val="clear" w:color="auto" w:fill="FFFFFF"/>
        </w:rPr>
        <w:t>建筑业企业融资需求意向申报表</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2"/>
        <w:gridCol w:w="1696"/>
        <w:gridCol w:w="2239"/>
        <w:gridCol w:w="2241"/>
      </w:tblGrid>
      <w:tr w:rsidR="004616EC">
        <w:trPr>
          <w:trHeight w:val="567"/>
          <w:jc w:val="center"/>
        </w:trPr>
        <w:tc>
          <w:tcPr>
            <w:tcW w:w="8958" w:type="dxa"/>
            <w:gridSpan w:val="4"/>
            <w:vAlign w:val="center"/>
          </w:tcPr>
          <w:p w:rsidR="004616EC" w:rsidRDefault="00327ECA">
            <w:pPr>
              <w:widowControl/>
              <w:jc w:val="center"/>
              <w:rPr>
                <w:rFonts w:ascii="宋体" w:eastAsia="宋体" w:hAnsi="宋体" w:cs="宋体"/>
                <w:sz w:val="24"/>
                <w:szCs w:val="24"/>
              </w:rPr>
            </w:pPr>
            <w:r>
              <w:rPr>
                <w:rFonts w:ascii="宋体" w:eastAsia="宋体" w:hAnsi="宋体" w:cs="宋体" w:hint="eastAsia"/>
                <w:sz w:val="24"/>
                <w:szCs w:val="24"/>
              </w:rPr>
              <w:t>一、企业基本信息</w:t>
            </w:r>
          </w:p>
        </w:tc>
      </w:tr>
      <w:tr w:rsidR="004616EC">
        <w:trPr>
          <w:trHeight w:val="567"/>
          <w:jc w:val="center"/>
        </w:trPr>
        <w:tc>
          <w:tcPr>
            <w:tcW w:w="2782" w:type="dxa"/>
            <w:vAlign w:val="center"/>
          </w:tcPr>
          <w:p w:rsidR="004616EC" w:rsidRDefault="00327ECA">
            <w:pPr>
              <w:widowControl/>
              <w:jc w:val="center"/>
              <w:rPr>
                <w:rFonts w:ascii="宋体" w:eastAsia="宋体" w:hAnsi="宋体" w:cs="宋体"/>
                <w:sz w:val="24"/>
                <w:szCs w:val="24"/>
              </w:rPr>
            </w:pPr>
            <w:r>
              <w:rPr>
                <w:rFonts w:ascii="宋体" w:eastAsia="宋体" w:hAnsi="宋体" w:cs="宋体" w:hint="eastAsia"/>
                <w:sz w:val="24"/>
                <w:szCs w:val="24"/>
              </w:rPr>
              <w:t>企业名称</w:t>
            </w:r>
          </w:p>
        </w:tc>
        <w:tc>
          <w:tcPr>
            <w:tcW w:w="6176" w:type="dxa"/>
            <w:gridSpan w:val="3"/>
            <w:vAlign w:val="center"/>
          </w:tcPr>
          <w:p w:rsidR="004616EC" w:rsidRDefault="00327ECA">
            <w:pPr>
              <w:widowControl/>
              <w:jc w:val="center"/>
              <w:rPr>
                <w:rFonts w:ascii="宋体" w:eastAsia="宋体" w:hAnsi="宋体" w:cs="宋体"/>
                <w:sz w:val="24"/>
                <w:szCs w:val="24"/>
              </w:rPr>
            </w:pPr>
            <w:r>
              <w:rPr>
                <w:rFonts w:ascii="宋体" w:eastAsia="宋体" w:hAnsi="宋体" w:cs="宋体" w:hint="eastAsia"/>
                <w:sz w:val="24"/>
                <w:szCs w:val="24"/>
              </w:rPr>
              <w:t xml:space="preserve">                                       </w:t>
            </w:r>
          </w:p>
        </w:tc>
      </w:tr>
      <w:tr w:rsidR="004616EC">
        <w:trPr>
          <w:trHeight w:val="567"/>
          <w:jc w:val="center"/>
        </w:trPr>
        <w:tc>
          <w:tcPr>
            <w:tcW w:w="2782" w:type="dxa"/>
            <w:vAlign w:val="center"/>
          </w:tcPr>
          <w:p w:rsidR="004616EC" w:rsidRDefault="00327ECA">
            <w:pPr>
              <w:widowControl/>
              <w:jc w:val="center"/>
              <w:rPr>
                <w:rFonts w:ascii="宋体" w:eastAsia="宋体" w:hAnsi="宋体" w:cs="宋体"/>
                <w:sz w:val="24"/>
                <w:szCs w:val="24"/>
              </w:rPr>
            </w:pPr>
            <w:r>
              <w:rPr>
                <w:rFonts w:ascii="宋体" w:eastAsia="宋体" w:hAnsi="宋体" w:cs="宋体" w:hint="eastAsia"/>
                <w:sz w:val="24"/>
                <w:szCs w:val="24"/>
              </w:rPr>
              <w:t>注册地址</w:t>
            </w:r>
          </w:p>
        </w:tc>
        <w:tc>
          <w:tcPr>
            <w:tcW w:w="6176" w:type="dxa"/>
            <w:gridSpan w:val="3"/>
            <w:vAlign w:val="center"/>
          </w:tcPr>
          <w:p w:rsidR="004616EC" w:rsidRDefault="004616EC">
            <w:pPr>
              <w:widowControl/>
              <w:jc w:val="center"/>
              <w:rPr>
                <w:rFonts w:ascii="宋体" w:eastAsia="宋体" w:hAnsi="宋体" w:cs="宋体"/>
                <w:sz w:val="24"/>
                <w:szCs w:val="24"/>
              </w:rPr>
            </w:pPr>
          </w:p>
        </w:tc>
      </w:tr>
      <w:tr w:rsidR="004616EC">
        <w:trPr>
          <w:trHeight w:val="567"/>
          <w:jc w:val="center"/>
        </w:trPr>
        <w:tc>
          <w:tcPr>
            <w:tcW w:w="2782" w:type="dxa"/>
            <w:vAlign w:val="center"/>
          </w:tcPr>
          <w:p w:rsidR="004616EC" w:rsidRDefault="00327ECA">
            <w:pPr>
              <w:widowControl/>
              <w:jc w:val="center"/>
              <w:rPr>
                <w:rFonts w:ascii="宋体" w:eastAsia="宋体" w:hAnsi="宋体" w:cs="宋体"/>
                <w:sz w:val="24"/>
                <w:szCs w:val="24"/>
              </w:rPr>
            </w:pPr>
            <w:r>
              <w:rPr>
                <w:rFonts w:ascii="宋体" w:eastAsia="宋体" w:hAnsi="宋体" w:cs="宋体" w:hint="eastAsia"/>
                <w:sz w:val="24"/>
                <w:szCs w:val="24"/>
              </w:rPr>
              <w:t>统一社会信用代码</w:t>
            </w:r>
          </w:p>
        </w:tc>
        <w:tc>
          <w:tcPr>
            <w:tcW w:w="6176" w:type="dxa"/>
            <w:gridSpan w:val="3"/>
            <w:vAlign w:val="center"/>
          </w:tcPr>
          <w:p w:rsidR="004616EC" w:rsidRDefault="004616EC">
            <w:pPr>
              <w:widowControl/>
              <w:jc w:val="center"/>
              <w:rPr>
                <w:rFonts w:ascii="宋体" w:eastAsia="宋体" w:hAnsi="宋体" w:cs="宋体"/>
                <w:sz w:val="24"/>
                <w:szCs w:val="24"/>
              </w:rPr>
            </w:pPr>
          </w:p>
        </w:tc>
      </w:tr>
      <w:tr w:rsidR="004616EC">
        <w:trPr>
          <w:trHeight w:val="567"/>
          <w:jc w:val="center"/>
        </w:trPr>
        <w:tc>
          <w:tcPr>
            <w:tcW w:w="2782" w:type="dxa"/>
            <w:vAlign w:val="center"/>
          </w:tcPr>
          <w:p w:rsidR="004616EC" w:rsidRDefault="00327ECA">
            <w:pPr>
              <w:widowControl/>
              <w:jc w:val="center"/>
              <w:rPr>
                <w:rFonts w:ascii="宋体" w:eastAsia="宋体" w:hAnsi="宋体" w:cs="宋体"/>
                <w:sz w:val="24"/>
                <w:szCs w:val="24"/>
              </w:rPr>
            </w:pPr>
            <w:r>
              <w:rPr>
                <w:rFonts w:ascii="宋体" w:eastAsia="宋体" w:hAnsi="宋体" w:cs="宋体" w:hint="eastAsia"/>
                <w:sz w:val="24"/>
                <w:szCs w:val="24"/>
              </w:rPr>
              <w:t>注册经营范围</w:t>
            </w:r>
          </w:p>
        </w:tc>
        <w:tc>
          <w:tcPr>
            <w:tcW w:w="6176" w:type="dxa"/>
            <w:gridSpan w:val="3"/>
            <w:vAlign w:val="center"/>
          </w:tcPr>
          <w:p w:rsidR="004616EC" w:rsidRDefault="004616EC">
            <w:pPr>
              <w:widowControl/>
              <w:jc w:val="center"/>
              <w:rPr>
                <w:rFonts w:ascii="宋体" w:eastAsia="宋体" w:hAnsi="宋体" w:cs="宋体"/>
                <w:sz w:val="24"/>
                <w:szCs w:val="24"/>
              </w:rPr>
            </w:pPr>
          </w:p>
        </w:tc>
      </w:tr>
      <w:tr w:rsidR="004616EC">
        <w:trPr>
          <w:trHeight w:val="567"/>
          <w:jc w:val="center"/>
        </w:trPr>
        <w:tc>
          <w:tcPr>
            <w:tcW w:w="2782" w:type="dxa"/>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rPr>
              <w:t>法定代表人</w:t>
            </w:r>
          </w:p>
        </w:tc>
        <w:tc>
          <w:tcPr>
            <w:tcW w:w="1696" w:type="dxa"/>
            <w:vAlign w:val="center"/>
          </w:tcPr>
          <w:p w:rsidR="004616EC" w:rsidRDefault="004616EC">
            <w:pPr>
              <w:widowControl/>
              <w:spacing w:line="300" w:lineRule="exact"/>
              <w:jc w:val="center"/>
              <w:rPr>
                <w:rFonts w:ascii="宋体" w:eastAsia="宋体" w:hAnsi="宋体" w:cs="宋体"/>
                <w:sz w:val="24"/>
                <w:szCs w:val="24"/>
              </w:rPr>
            </w:pPr>
          </w:p>
        </w:tc>
        <w:tc>
          <w:tcPr>
            <w:tcW w:w="2239" w:type="dxa"/>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rPr>
              <w:t>联系电话</w:t>
            </w:r>
          </w:p>
        </w:tc>
        <w:tc>
          <w:tcPr>
            <w:tcW w:w="2241" w:type="dxa"/>
            <w:vAlign w:val="center"/>
          </w:tcPr>
          <w:p w:rsidR="004616EC" w:rsidRDefault="004616EC">
            <w:pPr>
              <w:widowControl/>
              <w:spacing w:line="300" w:lineRule="exact"/>
              <w:jc w:val="center"/>
              <w:rPr>
                <w:rFonts w:ascii="宋体" w:eastAsia="宋体" w:hAnsi="宋体" w:cs="宋体"/>
                <w:sz w:val="24"/>
                <w:szCs w:val="24"/>
              </w:rPr>
            </w:pPr>
          </w:p>
        </w:tc>
      </w:tr>
      <w:tr w:rsidR="004616EC">
        <w:trPr>
          <w:trHeight w:val="567"/>
          <w:jc w:val="center"/>
        </w:trPr>
        <w:tc>
          <w:tcPr>
            <w:tcW w:w="2782" w:type="dxa"/>
            <w:vAlign w:val="center"/>
          </w:tcPr>
          <w:p w:rsidR="004616EC" w:rsidRDefault="00327ECA">
            <w:pPr>
              <w:widowControl/>
              <w:spacing w:line="300" w:lineRule="exact"/>
              <w:jc w:val="center"/>
              <w:rPr>
                <w:rFonts w:ascii="宋体" w:eastAsia="宋体" w:hAnsi="宋体" w:cs="宋体"/>
                <w:sz w:val="24"/>
                <w:szCs w:val="24"/>
              </w:rPr>
            </w:pPr>
            <w:r>
              <w:rPr>
                <w:rFonts w:ascii="仿宋_GB2312" w:hAnsi="仿宋_GB2312" w:cs="仿宋_GB2312" w:hint="eastAsia"/>
                <w:kern w:val="0"/>
                <w:sz w:val="24"/>
                <w:szCs w:val="24"/>
              </w:rPr>
              <w:t>企业联系人</w:t>
            </w:r>
          </w:p>
        </w:tc>
        <w:tc>
          <w:tcPr>
            <w:tcW w:w="1696" w:type="dxa"/>
            <w:vAlign w:val="center"/>
          </w:tcPr>
          <w:p w:rsidR="004616EC" w:rsidRDefault="004616EC">
            <w:pPr>
              <w:widowControl/>
              <w:spacing w:line="300" w:lineRule="exact"/>
              <w:jc w:val="center"/>
              <w:rPr>
                <w:rFonts w:ascii="宋体" w:eastAsia="宋体" w:hAnsi="宋体" w:cs="宋体"/>
                <w:sz w:val="24"/>
                <w:szCs w:val="24"/>
              </w:rPr>
            </w:pPr>
          </w:p>
        </w:tc>
        <w:tc>
          <w:tcPr>
            <w:tcW w:w="2239" w:type="dxa"/>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rPr>
              <w:t>联系电话</w:t>
            </w:r>
          </w:p>
        </w:tc>
        <w:tc>
          <w:tcPr>
            <w:tcW w:w="2241" w:type="dxa"/>
            <w:vAlign w:val="center"/>
          </w:tcPr>
          <w:p w:rsidR="004616EC" w:rsidRDefault="004616EC">
            <w:pPr>
              <w:widowControl/>
              <w:spacing w:line="300" w:lineRule="exact"/>
              <w:jc w:val="center"/>
              <w:rPr>
                <w:rFonts w:ascii="宋体" w:eastAsia="宋体" w:hAnsi="宋体" w:cs="宋体"/>
                <w:sz w:val="24"/>
                <w:szCs w:val="24"/>
              </w:rPr>
            </w:pPr>
          </w:p>
        </w:tc>
      </w:tr>
      <w:tr w:rsidR="004616EC">
        <w:trPr>
          <w:trHeight w:val="567"/>
          <w:jc w:val="center"/>
        </w:trPr>
        <w:tc>
          <w:tcPr>
            <w:tcW w:w="8958" w:type="dxa"/>
            <w:gridSpan w:val="4"/>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szCs w:val="24"/>
              </w:rPr>
              <w:t>二、企业上一年度基本数据</w:t>
            </w:r>
          </w:p>
        </w:tc>
      </w:tr>
      <w:tr w:rsidR="004616EC">
        <w:trPr>
          <w:trHeight w:val="567"/>
          <w:jc w:val="center"/>
        </w:trPr>
        <w:tc>
          <w:tcPr>
            <w:tcW w:w="2782" w:type="dxa"/>
            <w:vAlign w:val="center"/>
          </w:tcPr>
          <w:p w:rsidR="004616EC" w:rsidRDefault="00327ECA">
            <w:pPr>
              <w:widowControl/>
              <w:spacing w:line="300" w:lineRule="exact"/>
              <w:jc w:val="center"/>
              <w:rPr>
                <w:rFonts w:ascii="宋体" w:eastAsia="宋体" w:hAnsi="宋体" w:cs="宋体"/>
                <w:sz w:val="24"/>
                <w:szCs w:val="24"/>
              </w:rPr>
            </w:pPr>
            <w:r>
              <w:rPr>
                <w:rFonts w:ascii="仿宋_GB2312" w:hAnsi="仿宋_GB2312" w:cs="仿宋_GB2312" w:hint="eastAsia"/>
                <w:kern w:val="0"/>
                <w:sz w:val="24"/>
                <w:szCs w:val="24"/>
              </w:rPr>
              <w:t>项目</w:t>
            </w:r>
          </w:p>
        </w:tc>
        <w:tc>
          <w:tcPr>
            <w:tcW w:w="6176" w:type="dxa"/>
            <w:gridSpan w:val="3"/>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szCs w:val="24"/>
              </w:rPr>
              <w:t>2021</w:t>
            </w:r>
            <w:r>
              <w:rPr>
                <w:rFonts w:ascii="宋体" w:eastAsia="宋体" w:hAnsi="宋体" w:cs="宋体" w:hint="eastAsia"/>
                <w:sz w:val="24"/>
                <w:szCs w:val="24"/>
              </w:rPr>
              <w:t>年</w:t>
            </w:r>
          </w:p>
        </w:tc>
      </w:tr>
      <w:tr w:rsidR="004616EC">
        <w:trPr>
          <w:trHeight w:val="567"/>
          <w:jc w:val="center"/>
        </w:trPr>
        <w:tc>
          <w:tcPr>
            <w:tcW w:w="2782" w:type="dxa"/>
            <w:vAlign w:val="center"/>
          </w:tcPr>
          <w:p w:rsidR="004616EC" w:rsidRDefault="00327ECA">
            <w:pPr>
              <w:widowControl/>
              <w:spacing w:line="300" w:lineRule="exact"/>
              <w:jc w:val="center"/>
              <w:rPr>
                <w:rFonts w:ascii="宋体" w:eastAsia="宋体" w:hAnsi="宋体" w:cs="宋体"/>
                <w:sz w:val="24"/>
                <w:szCs w:val="24"/>
              </w:rPr>
            </w:pPr>
            <w:r>
              <w:rPr>
                <w:rFonts w:ascii="仿宋_GB2312" w:hAnsi="仿宋_GB2312" w:cs="仿宋_GB2312" w:hint="eastAsia"/>
                <w:kern w:val="0"/>
                <w:sz w:val="24"/>
                <w:szCs w:val="24"/>
              </w:rPr>
              <w:t>资产总额（万元）</w:t>
            </w:r>
          </w:p>
        </w:tc>
        <w:tc>
          <w:tcPr>
            <w:tcW w:w="6176" w:type="dxa"/>
            <w:gridSpan w:val="3"/>
            <w:vAlign w:val="center"/>
          </w:tcPr>
          <w:p w:rsidR="004616EC" w:rsidRDefault="004616EC">
            <w:pPr>
              <w:widowControl/>
              <w:spacing w:line="300" w:lineRule="exact"/>
              <w:jc w:val="center"/>
              <w:rPr>
                <w:rFonts w:ascii="宋体" w:eastAsia="宋体" w:hAnsi="宋体" w:cs="宋体"/>
                <w:sz w:val="24"/>
                <w:szCs w:val="24"/>
              </w:rPr>
            </w:pPr>
          </w:p>
        </w:tc>
      </w:tr>
      <w:tr w:rsidR="004616EC">
        <w:trPr>
          <w:trHeight w:val="567"/>
          <w:jc w:val="center"/>
        </w:trPr>
        <w:tc>
          <w:tcPr>
            <w:tcW w:w="2782" w:type="dxa"/>
            <w:vAlign w:val="center"/>
          </w:tcPr>
          <w:p w:rsidR="004616EC" w:rsidRDefault="00327ECA">
            <w:pPr>
              <w:widowControl/>
              <w:spacing w:line="300" w:lineRule="exact"/>
              <w:jc w:val="center"/>
              <w:rPr>
                <w:rFonts w:ascii="宋体" w:eastAsia="宋体" w:hAnsi="宋体" w:cs="宋体"/>
                <w:sz w:val="24"/>
                <w:szCs w:val="24"/>
              </w:rPr>
            </w:pPr>
            <w:r>
              <w:rPr>
                <w:rFonts w:ascii="仿宋_GB2312" w:hAnsi="仿宋_GB2312" w:cs="仿宋_GB2312" w:hint="eastAsia"/>
                <w:kern w:val="0"/>
                <w:sz w:val="24"/>
                <w:szCs w:val="24"/>
              </w:rPr>
              <w:t>营业收入（万元）</w:t>
            </w:r>
          </w:p>
        </w:tc>
        <w:tc>
          <w:tcPr>
            <w:tcW w:w="6176" w:type="dxa"/>
            <w:gridSpan w:val="3"/>
            <w:vAlign w:val="center"/>
          </w:tcPr>
          <w:p w:rsidR="004616EC" w:rsidRDefault="004616EC">
            <w:pPr>
              <w:widowControl/>
              <w:spacing w:line="300" w:lineRule="exact"/>
              <w:jc w:val="center"/>
              <w:rPr>
                <w:rFonts w:ascii="宋体" w:eastAsia="宋体" w:hAnsi="宋体" w:cs="宋体"/>
                <w:sz w:val="24"/>
                <w:szCs w:val="24"/>
              </w:rPr>
            </w:pPr>
          </w:p>
        </w:tc>
      </w:tr>
      <w:tr w:rsidR="004616EC">
        <w:trPr>
          <w:trHeight w:val="567"/>
          <w:jc w:val="center"/>
        </w:trPr>
        <w:tc>
          <w:tcPr>
            <w:tcW w:w="2782" w:type="dxa"/>
            <w:vAlign w:val="center"/>
          </w:tcPr>
          <w:p w:rsidR="004616EC" w:rsidRDefault="00327ECA">
            <w:pPr>
              <w:widowControl/>
              <w:spacing w:line="300" w:lineRule="exact"/>
              <w:jc w:val="center"/>
              <w:rPr>
                <w:rFonts w:ascii="宋体" w:eastAsia="宋体" w:hAnsi="宋体" w:cs="宋体"/>
                <w:sz w:val="24"/>
                <w:szCs w:val="24"/>
              </w:rPr>
            </w:pPr>
            <w:r>
              <w:rPr>
                <w:rFonts w:ascii="仿宋_GB2312" w:hAnsi="仿宋_GB2312" w:cs="仿宋_GB2312" w:hint="eastAsia"/>
                <w:kern w:val="0"/>
                <w:sz w:val="24"/>
                <w:szCs w:val="24"/>
              </w:rPr>
              <w:t>税收总额（万元）</w:t>
            </w:r>
          </w:p>
        </w:tc>
        <w:tc>
          <w:tcPr>
            <w:tcW w:w="6176" w:type="dxa"/>
            <w:gridSpan w:val="3"/>
            <w:vAlign w:val="center"/>
          </w:tcPr>
          <w:p w:rsidR="004616EC" w:rsidRDefault="004616EC">
            <w:pPr>
              <w:widowControl/>
              <w:spacing w:line="300" w:lineRule="exact"/>
              <w:jc w:val="center"/>
              <w:rPr>
                <w:rFonts w:ascii="宋体" w:eastAsia="宋体" w:hAnsi="宋体" w:cs="宋体"/>
                <w:sz w:val="24"/>
                <w:szCs w:val="24"/>
              </w:rPr>
            </w:pPr>
          </w:p>
        </w:tc>
      </w:tr>
      <w:tr w:rsidR="004616EC">
        <w:trPr>
          <w:trHeight w:val="567"/>
          <w:jc w:val="center"/>
        </w:trPr>
        <w:tc>
          <w:tcPr>
            <w:tcW w:w="8958" w:type="dxa"/>
            <w:gridSpan w:val="4"/>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szCs w:val="24"/>
              </w:rPr>
              <w:t>三、企业需求</w:t>
            </w:r>
          </w:p>
        </w:tc>
      </w:tr>
      <w:tr w:rsidR="004616EC">
        <w:trPr>
          <w:trHeight w:val="567"/>
          <w:jc w:val="center"/>
        </w:trPr>
        <w:tc>
          <w:tcPr>
            <w:tcW w:w="2782" w:type="dxa"/>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szCs w:val="21"/>
              </w:rPr>
              <w:t>资金需求（万元）</w:t>
            </w:r>
          </w:p>
        </w:tc>
        <w:tc>
          <w:tcPr>
            <w:tcW w:w="6176" w:type="dxa"/>
            <w:gridSpan w:val="3"/>
            <w:vAlign w:val="center"/>
          </w:tcPr>
          <w:p w:rsidR="004616EC" w:rsidRDefault="004616EC">
            <w:pPr>
              <w:widowControl/>
              <w:spacing w:line="300" w:lineRule="exact"/>
              <w:jc w:val="center"/>
              <w:rPr>
                <w:rFonts w:ascii="宋体" w:eastAsia="宋体" w:hAnsi="宋体" w:cs="宋体"/>
                <w:sz w:val="24"/>
                <w:szCs w:val="24"/>
              </w:rPr>
            </w:pPr>
          </w:p>
        </w:tc>
      </w:tr>
      <w:tr w:rsidR="004616EC">
        <w:trPr>
          <w:trHeight w:val="567"/>
          <w:jc w:val="center"/>
        </w:trPr>
        <w:tc>
          <w:tcPr>
            <w:tcW w:w="2782" w:type="dxa"/>
            <w:vAlign w:val="center"/>
          </w:tcPr>
          <w:p w:rsidR="004616EC" w:rsidRDefault="00327ECA">
            <w:pPr>
              <w:widowControl/>
              <w:spacing w:line="300" w:lineRule="exact"/>
              <w:jc w:val="center"/>
              <w:rPr>
                <w:rFonts w:ascii="宋体" w:eastAsia="宋体" w:hAnsi="宋体" w:cs="宋体"/>
                <w:szCs w:val="21"/>
              </w:rPr>
            </w:pPr>
            <w:r>
              <w:rPr>
                <w:rFonts w:ascii="宋体" w:eastAsia="宋体" w:hAnsi="宋体" w:cs="宋体" w:hint="eastAsia"/>
                <w:szCs w:val="21"/>
              </w:rPr>
              <w:t>资金用途</w:t>
            </w:r>
          </w:p>
        </w:tc>
        <w:tc>
          <w:tcPr>
            <w:tcW w:w="6176" w:type="dxa"/>
            <w:gridSpan w:val="3"/>
            <w:vAlign w:val="center"/>
          </w:tcPr>
          <w:p w:rsidR="004616EC" w:rsidRDefault="004616EC">
            <w:pPr>
              <w:widowControl/>
              <w:spacing w:line="300" w:lineRule="exact"/>
              <w:jc w:val="center"/>
              <w:rPr>
                <w:rFonts w:ascii="宋体" w:eastAsia="宋体" w:hAnsi="宋体" w:cs="宋体"/>
                <w:sz w:val="24"/>
                <w:szCs w:val="24"/>
              </w:rPr>
            </w:pPr>
          </w:p>
        </w:tc>
      </w:tr>
      <w:tr w:rsidR="004616EC">
        <w:trPr>
          <w:trHeight w:val="567"/>
          <w:jc w:val="center"/>
        </w:trPr>
        <w:tc>
          <w:tcPr>
            <w:tcW w:w="2782" w:type="dxa"/>
            <w:vAlign w:val="center"/>
          </w:tcPr>
          <w:p w:rsidR="004616EC" w:rsidRDefault="00327ECA">
            <w:pPr>
              <w:widowControl/>
              <w:spacing w:line="300" w:lineRule="exact"/>
              <w:jc w:val="center"/>
              <w:rPr>
                <w:rFonts w:ascii="宋体" w:eastAsia="宋体" w:hAnsi="宋体" w:cs="宋体"/>
                <w:szCs w:val="21"/>
              </w:rPr>
            </w:pPr>
            <w:r>
              <w:rPr>
                <w:rFonts w:ascii="宋体" w:eastAsia="宋体" w:hAnsi="宋体" w:cs="宋体"/>
                <w:szCs w:val="21"/>
              </w:rPr>
              <w:t>目前贷款余额</w:t>
            </w:r>
            <w:r>
              <w:rPr>
                <w:rFonts w:ascii="宋体" w:eastAsia="宋体" w:hAnsi="宋体" w:cs="宋体"/>
                <w:szCs w:val="21"/>
              </w:rPr>
              <w:t xml:space="preserve"> </w:t>
            </w:r>
            <w:r>
              <w:rPr>
                <w:rFonts w:ascii="宋体" w:eastAsia="宋体" w:hAnsi="宋体" w:cs="宋体"/>
                <w:szCs w:val="21"/>
              </w:rPr>
              <w:t>（总计）</w:t>
            </w:r>
          </w:p>
        </w:tc>
        <w:tc>
          <w:tcPr>
            <w:tcW w:w="6176" w:type="dxa"/>
            <w:gridSpan w:val="3"/>
            <w:vAlign w:val="center"/>
          </w:tcPr>
          <w:p w:rsidR="004616EC" w:rsidRDefault="004616EC">
            <w:pPr>
              <w:widowControl/>
              <w:spacing w:line="300" w:lineRule="exact"/>
              <w:jc w:val="center"/>
              <w:rPr>
                <w:rFonts w:ascii="宋体" w:eastAsia="宋体" w:hAnsi="宋体" w:cs="宋体"/>
                <w:sz w:val="24"/>
                <w:szCs w:val="24"/>
              </w:rPr>
            </w:pPr>
          </w:p>
        </w:tc>
      </w:tr>
      <w:tr w:rsidR="004616EC">
        <w:trPr>
          <w:trHeight w:val="2167"/>
          <w:jc w:val="center"/>
        </w:trPr>
        <w:tc>
          <w:tcPr>
            <w:tcW w:w="2782" w:type="dxa"/>
          </w:tcPr>
          <w:p w:rsidR="004616EC" w:rsidRDefault="004616EC">
            <w:pPr>
              <w:pStyle w:val="TableParagraph"/>
              <w:spacing w:before="8"/>
              <w:rPr>
                <w:rFonts w:ascii="Verdana"/>
                <w:i/>
                <w:sz w:val="31"/>
              </w:rPr>
            </w:pPr>
          </w:p>
          <w:p w:rsidR="004616EC" w:rsidRDefault="00327ECA">
            <w:pPr>
              <w:pStyle w:val="TableParagraph"/>
              <w:tabs>
                <w:tab w:val="left" w:pos="4427"/>
              </w:tabs>
              <w:rPr>
                <w:sz w:val="24"/>
                <w:lang w:val="en-US"/>
              </w:rPr>
            </w:pPr>
            <w:r>
              <w:rPr>
                <w:sz w:val="24"/>
              </w:rPr>
              <w:tab/>
            </w:r>
            <w:r>
              <w:rPr>
                <w:rFonts w:hint="eastAsia"/>
                <w:sz w:val="24"/>
                <w:lang w:val="en-US"/>
              </w:rPr>
              <w:t xml:space="preserve">                    </w:t>
            </w:r>
          </w:p>
          <w:p w:rsidR="004616EC" w:rsidRDefault="00327ECA">
            <w:pPr>
              <w:pStyle w:val="TableParagraph"/>
              <w:spacing w:before="214"/>
              <w:ind w:left="8"/>
              <w:jc w:val="center"/>
              <w:rPr>
                <w:szCs w:val="21"/>
              </w:rPr>
            </w:pPr>
            <w:r>
              <w:rPr>
                <w:rFonts w:hint="eastAsia"/>
                <w:sz w:val="24"/>
              </w:rPr>
              <w:t>申报单位</w:t>
            </w:r>
          </w:p>
        </w:tc>
        <w:tc>
          <w:tcPr>
            <w:tcW w:w="6176" w:type="dxa"/>
            <w:gridSpan w:val="3"/>
          </w:tcPr>
          <w:p w:rsidR="004616EC" w:rsidRDefault="004616EC">
            <w:pPr>
              <w:pStyle w:val="TableParagraph"/>
              <w:tabs>
                <w:tab w:val="left" w:pos="4427"/>
              </w:tabs>
              <w:ind w:left="587" w:firstLineChars="2500" w:firstLine="6000"/>
              <w:jc w:val="right"/>
              <w:rPr>
                <w:sz w:val="24"/>
              </w:rPr>
            </w:pPr>
          </w:p>
          <w:p w:rsidR="004616EC" w:rsidRDefault="004616EC">
            <w:pPr>
              <w:pStyle w:val="TableParagraph"/>
              <w:tabs>
                <w:tab w:val="left" w:pos="4427"/>
              </w:tabs>
              <w:ind w:left="587" w:firstLineChars="2500" w:firstLine="6000"/>
              <w:jc w:val="right"/>
              <w:rPr>
                <w:sz w:val="24"/>
              </w:rPr>
            </w:pPr>
          </w:p>
          <w:p w:rsidR="004616EC" w:rsidRDefault="004616EC">
            <w:pPr>
              <w:pStyle w:val="TableParagraph"/>
              <w:tabs>
                <w:tab w:val="left" w:pos="4427"/>
              </w:tabs>
              <w:ind w:left="587" w:firstLineChars="2500" w:firstLine="6000"/>
              <w:jc w:val="right"/>
              <w:rPr>
                <w:sz w:val="24"/>
              </w:rPr>
            </w:pPr>
          </w:p>
          <w:p w:rsidR="004616EC" w:rsidRDefault="004616EC">
            <w:pPr>
              <w:pStyle w:val="TableParagraph"/>
              <w:tabs>
                <w:tab w:val="left" w:pos="4427"/>
              </w:tabs>
              <w:ind w:left="587" w:firstLineChars="2500" w:firstLine="6000"/>
              <w:jc w:val="right"/>
              <w:rPr>
                <w:sz w:val="24"/>
              </w:rPr>
            </w:pPr>
          </w:p>
          <w:p w:rsidR="004616EC" w:rsidRDefault="00327ECA">
            <w:pPr>
              <w:pStyle w:val="TableParagraph"/>
              <w:tabs>
                <w:tab w:val="left" w:pos="4427"/>
              </w:tabs>
              <w:ind w:left="587" w:firstLineChars="2500" w:firstLine="6000"/>
              <w:jc w:val="right"/>
              <w:rPr>
                <w:sz w:val="24"/>
              </w:rPr>
            </w:pPr>
            <w:r>
              <w:rPr>
                <w:rFonts w:hint="eastAsia"/>
                <w:sz w:val="24"/>
                <w:lang w:val="en-US"/>
              </w:rPr>
              <w:t xml:space="preserve">         </w:t>
            </w:r>
            <w:r>
              <w:rPr>
                <w:rFonts w:hint="eastAsia"/>
                <w:sz w:val="24"/>
              </w:rPr>
              <w:t>（</w:t>
            </w:r>
            <w:r>
              <w:rPr>
                <w:sz w:val="24"/>
              </w:rPr>
              <w:t>盖章）</w:t>
            </w:r>
          </w:p>
          <w:p w:rsidR="004616EC" w:rsidRDefault="004616EC">
            <w:pPr>
              <w:pStyle w:val="TableParagraph"/>
              <w:rPr>
                <w:rFonts w:ascii="Verdana"/>
                <w:i/>
                <w:sz w:val="24"/>
              </w:rPr>
            </w:pPr>
          </w:p>
          <w:p w:rsidR="004616EC" w:rsidRDefault="00327ECA">
            <w:pPr>
              <w:pStyle w:val="TableParagraph"/>
              <w:tabs>
                <w:tab w:val="left" w:pos="839"/>
                <w:tab w:val="left" w:pos="1679"/>
              </w:tabs>
              <w:spacing w:before="162"/>
              <w:ind w:right="96"/>
              <w:jc w:val="right"/>
              <w:rPr>
                <w:sz w:val="24"/>
                <w:szCs w:val="24"/>
              </w:rPr>
            </w:pPr>
            <w:r>
              <w:rPr>
                <w:sz w:val="24"/>
              </w:rPr>
              <w:t>年</w:t>
            </w:r>
            <w:r>
              <w:rPr>
                <w:sz w:val="24"/>
              </w:rPr>
              <w:tab/>
            </w:r>
            <w:r>
              <w:rPr>
                <w:sz w:val="24"/>
              </w:rPr>
              <w:t>月</w:t>
            </w:r>
            <w:r>
              <w:rPr>
                <w:sz w:val="24"/>
              </w:rPr>
              <w:tab/>
            </w:r>
            <w:r>
              <w:rPr>
                <w:sz w:val="24"/>
              </w:rPr>
              <w:t>日</w:t>
            </w:r>
          </w:p>
        </w:tc>
      </w:tr>
    </w:tbl>
    <w:p w:rsidR="004616EC" w:rsidRDefault="004616EC">
      <w:pPr>
        <w:pStyle w:val="a5"/>
        <w:widowControl/>
        <w:spacing w:line="390" w:lineRule="atLeast"/>
        <w:jc w:val="both"/>
        <w:rPr>
          <w:rFonts w:ascii="仿宋" w:eastAsia="仿宋" w:hAnsi="仿宋" w:cs="仿宋"/>
          <w:b/>
          <w:bCs/>
          <w:color w:val="333333"/>
          <w:sz w:val="36"/>
          <w:szCs w:val="36"/>
          <w:shd w:val="clear" w:color="auto" w:fill="FFFFFF"/>
          <w:lang w:bidi="ar"/>
        </w:rPr>
      </w:pPr>
    </w:p>
    <w:p w:rsidR="004616EC" w:rsidRDefault="00327ECA">
      <w:pPr>
        <w:spacing w:line="720" w:lineRule="exact"/>
        <w:jc w:val="left"/>
        <w:rPr>
          <w:rFonts w:ascii="仿宋" w:eastAsia="仿宋" w:hAnsi="仿宋" w:cs="仿宋"/>
          <w:color w:val="333333"/>
          <w:kern w:val="0"/>
          <w:sz w:val="28"/>
          <w:szCs w:val="28"/>
          <w:shd w:val="clear" w:color="auto" w:fill="FFFFFF"/>
          <w:lang w:bidi="ar"/>
        </w:rPr>
      </w:pPr>
      <w:r>
        <w:rPr>
          <w:rFonts w:ascii="仿宋" w:eastAsia="仿宋" w:hAnsi="仿宋" w:cs="仿宋" w:hint="eastAsia"/>
          <w:color w:val="333333"/>
          <w:kern w:val="0"/>
          <w:sz w:val="28"/>
          <w:szCs w:val="28"/>
          <w:shd w:val="clear" w:color="auto" w:fill="FFFFFF"/>
          <w:lang w:bidi="ar"/>
        </w:rPr>
        <w:t>附件</w:t>
      </w:r>
      <w:r>
        <w:rPr>
          <w:rFonts w:ascii="仿宋" w:eastAsia="仿宋" w:hAnsi="仿宋" w:cs="仿宋" w:hint="eastAsia"/>
          <w:color w:val="333333"/>
          <w:kern w:val="0"/>
          <w:sz w:val="28"/>
          <w:szCs w:val="28"/>
          <w:shd w:val="clear" w:color="auto" w:fill="FFFFFF"/>
          <w:lang w:bidi="ar"/>
        </w:rPr>
        <w:t>5</w:t>
      </w:r>
      <w:r>
        <w:rPr>
          <w:rFonts w:ascii="仿宋" w:eastAsia="仿宋" w:hAnsi="仿宋" w:cs="仿宋" w:hint="eastAsia"/>
          <w:color w:val="333333"/>
          <w:kern w:val="0"/>
          <w:sz w:val="28"/>
          <w:szCs w:val="28"/>
          <w:shd w:val="clear" w:color="auto" w:fill="FFFFFF"/>
          <w:lang w:bidi="ar"/>
        </w:rPr>
        <w:t>：</w:t>
      </w:r>
    </w:p>
    <w:p w:rsidR="004616EC" w:rsidRDefault="00327ECA">
      <w:pPr>
        <w:pStyle w:val="a5"/>
        <w:widowControl/>
        <w:spacing w:line="390" w:lineRule="atLeast"/>
        <w:jc w:val="center"/>
        <w:rPr>
          <w:rFonts w:ascii="仿宋" w:eastAsia="仿宋" w:hAnsi="仿宋" w:cs="仿宋"/>
          <w:b/>
          <w:bCs/>
          <w:color w:val="333333"/>
          <w:sz w:val="36"/>
          <w:szCs w:val="36"/>
          <w:shd w:val="clear" w:color="auto" w:fill="FFFFFF"/>
        </w:rPr>
      </w:pPr>
      <w:r>
        <w:rPr>
          <w:rFonts w:ascii="仿宋" w:eastAsia="仿宋" w:hAnsi="仿宋" w:cs="仿宋" w:hint="eastAsia"/>
          <w:b/>
          <w:bCs/>
          <w:color w:val="333333"/>
          <w:sz w:val="36"/>
          <w:szCs w:val="36"/>
          <w:shd w:val="clear" w:color="auto" w:fill="FFFFFF"/>
        </w:rPr>
        <w:t>民营建筑业企业有意向进入债券发行人后备资源库的意向申报表</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2"/>
        <w:gridCol w:w="2401"/>
        <w:gridCol w:w="687"/>
        <w:gridCol w:w="1195"/>
        <w:gridCol w:w="1893"/>
      </w:tblGrid>
      <w:tr w:rsidR="004616EC">
        <w:trPr>
          <w:trHeight w:val="510"/>
          <w:jc w:val="center"/>
        </w:trPr>
        <w:tc>
          <w:tcPr>
            <w:tcW w:w="8958" w:type="dxa"/>
            <w:gridSpan w:val="5"/>
            <w:vAlign w:val="center"/>
          </w:tcPr>
          <w:p w:rsidR="004616EC" w:rsidRDefault="00327ECA">
            <w:pPr>
              <w:widowControl/>
              <w:jc w:val="center"/>
              <w:rPr>
                <w:rFonts w:ascii="宋体" w:eastAsia="宋体" w:hAnsi="宋体" w:cs="宋体"/>
                <w:sz w:val="24"/>
                <w:szCs w:val="24"/>
              </w:rPr>
            </w:pPr>
            <w:r>
              <w:rPr>
                <w:rFonts w:ascii="宋体" w:eastAsia="宋体" w:hAnsi="宋体" w:cs="宋体" w:hint="eastAsia"/>
                <w:sz w:val="24"/>
                <w:szCs w:val="24"/>
              </w:rPr>
              <w:t>一、企业基本信息</w:t>
            </w:r>
          </w:p>
        </w:tc>
      </w:tr>
      <w:tr w:rsidR="004616EC">
        <w:trPr>
          <w:trHeight w:val="510"/>
          <w:jc w:val="center"/>
        </w:trPr>
        <w:tc>
          <w:tcPr>
            <w:tcW w:w="2782" w:type="dxa"/>
            <w:vAlign w:val="center"/>
          </w:tcPr>
          <w:p w:rsidR="004616EC" w:rsidRDefault="00327ECA">
            <w:pPr>
              <w:widowControl/>
              <w:jc w:val="center"/>
              <w:rPr>
                <w:rFonts w:ascii="宋体" w:eastAsia="宋体" w:hAnsi="宋体" w:cs="宋体"/>
                <w:sz w:val="24"/>
                <w:szCs w:val="24"/>
              </w:rPr>
            </w:pPr>
            <w:r>
              <w:rPr>
                <w:rFonts w:ascii="宋体" w:eastAsia="宋体" w:hAnsi="宋体" w:cs="宋体" w:hint="eastAsia"/>
                <w:sz w:val="24"/>
                <w:szCs w:val="24"/>
              </w:rPr>
              <w:t>企业名称</w:t>
            </w:r>
          </w:p>
        </w:tc>
        <w:tc>
          <w:tcPr>
            <w:tcW w:w="6176" w:type="dxa"/>
            <w:gridSpan w:val="4"/>
            <w:vAlign w:val="center"/>
          </w:tcPr>
          <w:p w:rsidR="004616EC" w:rsidRDefault="00327ECA">
            <w:pPr>
              <w:widowControl/>
              <w:jc w:val="center"/>
              <w:rPr>
                <w:rFonts w:ascii="宋体" w:eastAsia="宋体" w:hAnsi="宋体" w:cs="宋体"/>
                <w:sz w:val="24"/>
                <w:szCs w:val="24"/>
              </w:rPr>
            </w:pPr>
            <w:r>
              <w:rPr>
                <w:rFonts w:ascii="宋体" w:eastAsia="宋体" w:hAnsi="宋体" w:cs="宋体" w:hint="eastAsia"/>
                <w:sz w:val="24"/>
                <w:szCs w:val="24"/>
              </w:rPr>
              <w:t xml:space="preserve">                                       </w:t>
            </w:r>
          </w:p>
        </w:tc>
      </w:tr>
      <w:tr w:rsidR="004616EC">
        <w:trPr>
          <w:trHeight w:val="510"/>
          <w:jc w:val="center"/>
        </w:trPr>
        <w:tc>
          <w:tcPr>
            <w:tcW w:w="2782" w:type="dxa"/>
            <w:vAlign w:val="center"/>
          </w:tcPr>
          <w:p w:rsidR="004616EC" w:rsidRDefault="00327ECA">
            <w:pPr>
              <w:widowControl/>
              <w:jc w:val="center"/>
              <w:rPr>
                <w:rFonts w:ascii="宋体" w:eastAsia="宋体" w:hAnsi="宋体" w:cs="宋体"/>
                <w:sz w:val="24"/>
                <w:szCs w:val="24"/>
              </w:rPr>
            </w:pPr>
            <w:r>
              <w:rPr>
                <w:rFonts w:ascii="宋体" w:eastAsia="宋体" w:hAnsi="宋体" w:cs="宋体" w:hint="eastAsia"/>
                <w:sz w:val="24"/>
                <w:szCs w:val="24"/>
              </w:rPr>
              <w:t>注册地址</w:t>
            </w:r>
          </w:p>
        </w:tc>
        <w:tc>
          <w:tcPr>
            <w:tcW w:w="6176" w:type="dxa"/>
            <w:gridSpan w:val="4"/>
            <w:vAlign w:val="center"/>
          </w:tcPr>
          <w:p w:rsidR="004616EC" w:rsidRDefault="004616EC">
            <w:pPr>
              <w:widowControl/>
              <w:jc w:val="center"/>
              <w:rPr>
                <w:rFonts w:ascii="宋体" w:eastAsia="宋体" w:hAnsi="宋体" w:cs="宋体"/>
                <w:sz w:val="24"/>
                <w:szCs w:val="24"/>
              </w:rPr>
            </w:pPr>
          </w:p>
        </w:tc>
      </w:tr>
      <w:tr w:rsidR="004616EC">
        <w:trPr>
          <w:trHeight w:val="510"/>
          <w:jc w:val="center"/>
        </w:trPr>
        <w:tc>
          <w:tcPr>
            <w:tcW w:w="2782" w:type="dxa"/>
            <w:vAlign w:val="center"/>
          </w:tcPr>
          <w:p w:rsidR="004616EC" w:rsidRDefault="00327ECA">
            <w:pPr>
              <w:widowControl/>
              <w:jc w:val="center"/>
              <w:rPr>
                <w:rFonts w:ascii="宋体" w:eastAsia="宋体" w:hAnsi="宋体" w:cs="宋体"/>
                <w:sz w:val="24"/>
                <w:szCs w:val="24"/>
              </w:rPr>
            </w:pPr>
            <w:r>
              <w:rPr>
                <w:rFonts w:ascii="宋体" w:eastAsia="宋体" w:hAnsi="宋体" w:cs="宋体" w:hint="eastAsia"/>
                <w:sz w:val="24"/>
                <w:szCs w:val="24"/>
              </w:rPr>
              <w:t>统一社会信用代码</w:t>
            </w:r>
          </w:p>
        </w:tc>
        <w:tc>
          <w:tcPr>
            <w:tcW w:w="6176" w:type="dxa"/>
            <w:gridSpan w:val="4"/>
            <w:vAlign w:val="center"/>
          </w:tcPr>
          <w:p w:rsidR="004616EC" w:rsidRDefault="004616EC">
            <w:pPr>
              <w:widowControl/>
              <w:jc w:val="center"/>
              <w:rPr>
                <w:rFonts w:ascii="宋体" w:eastAsia="宋体" w:hAnsi="宋体" w:cs="宋体"/>
                <w:sz w:val="24"/>
                <w:szCs w:val="24"/>
              </w:rPr>
            </w:pPr>
          </w:p>
        </w:tc>
      </w:tr>
      <w:tr w:rsidR="004616EC">
        <w:trPr>
          <w:trHeight w:val="510"/>
          <w:jc w:val="center"/>
        </w:trPr>
        <w:tc>
          <w:tcPr>
            <w:tcW w:w="2782" w:type="dxa"/>
            <w:vAlign w:val="center"/>
          </w:tcPr>
          <w:p w:rsidR="004616EC" w:rsidRDefault="00327ECA">
            <w:pPr>
              <w:widowControl/>
              <w:jc w:val="center"/>
              <w:rPr>
                <w:rFonts w:ascii="宋体" w:eastAsia="宋体" w:hAnsi="宋体" w:cs="宋体"/>
                <w:sz w:val="24"/>
                <w:szCs w:val="24"/>
              </w:rPr>
            </w:pPr>
            <w:r>
              <w:rPr>
                <w:rFonts w:ascii="宋体" w:eastAsia="宋体" w:hAnsi="宋体" w:cs="宋体" w:hint="eastAsia"/>
                <w:sz w:val="24"/>
                <w:szCs w:val="24"/>
              </w:rPr>
              <w:t>注册经营范围</w:t>
            </w:r>
          </w:p>
        </w:tc>
        <w:tc>
          <w:tcPr>
            <w:tcW w:w="6176" w:type="dxa"/>
            <w:gridSpan w:val="4"/>
            <w:vAlign w:val="center"/>
          </w:tcPr>
          <w:p w:rsidR="004616EC" w:rsidRDefault="004616EC">
            <w:pPr>
              <w:widowControl/>
              <w:jc w:val="center"/>
              <w:rPr>
                <w:rFonts w:ascii="宋体" w:eastAsia="宋体" w:hAnsi="宋体" w:cs="宋体"/>
                <w:sz w:val="24"/>
                <w:szCs w:val="24"/>
              </w:rPr>
            </w:pPr>
          </w:p>
        </w:tc>
      </w:tr>
      <w:tr w:rsidR="004616EC">
        <w:trPr>
          <w:trHeight w:val="510"/>
          <w:jc w:val="center"/>
        </w:trPr>
        <w:tc>
          <w:tcPr>
            <w:tcW w:w="2782" w:type="dxa"/>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rPr>
              <w:t>法定代表人</w:t>
            </w:r>
          </w:p>
        </w:tc>
        <w:tc>
          <w:tcPr>
            <w:tcW w:w="2401" w:type="dxa"/>
            <w:vAlign w:val="center"/>
          </w:tcPr>
          <w:p w:rsidR="004616EC" w:rsidRDefault="004616EC">
            <w:pPr>
              <w:widowControl/>
              <w:spacing w:line="300" w:lineRule="exact"/>
              <w:jc w:val="center"/>
              <w:rPr>
                <w:rFonts w:ascii="宋体" w:eastAsia="宋体" w:hAnsi="宋体" w:cs="宋体"/>
                <w:sz w:val="24"/>
                <w:szCs w:val="24"/>
              </w:rPr>
            </w:pPr>
          </w:p>
        </w:tc>
        <w:tc>
          <w:tcPr>
            <w:tcW w:w="1882" w:type="dxa"/>
            <w:gridSpan w:val="2"/>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rPr>
              <w:t>联系电话</w:t>
            </w:r>
          </w:p>
        </w:tc>
        <w:tc>
          <w:tcPr>
            <w:tcW w:w="1893" w:type="dxa"/>
            <w:vAlign w:val="center"/>
          </w:tcPr>
          <w:p w:rsidR="004616EC" w:rsidRDefault="004616EC">
            <w:pPr>
              <w:widowControl/>
              <w:spacing w:line="300" w:lineRule="exact"/>
              <w:jc w:val="center"/>
              <w:rPr>
                <w:rFonts w:ascii="宋体" w:eastAsia="宋体" w:hAnsi="宋体" w:cs="宋体"/>
                <w:sz w:val="24"/>
                <w:szCs w:val="24"/>
              </w:rPr>
            </w:pPr>
          </w:p>
        </w:tc>
      </w:tr>
      <w:tr w:rsidR="004616EC">
        <w:trPr>
          <w:trHeight w:val="510"/>
          <w:jc w:val="center"/>
        </w:trPr>
        <w:tc>
          <w:tcPr>
            <w:tcW w:w="2782" w:type="dxa"/>
            <w:vAlign w:val="center"/>
          </w:tcPr>
          <w:p w:rsidR="004616EC" w:rsidRDefault="00327ECA">
            <w:pPr>
              <w:widowControl/>
              <w:spacing w:line="300" w:lineRule="exact"/>
              <w:jc w:val="center"/>
              <w:rPr>
                <w:rFonts w:ascii="宋体" w:eastAsia="宋体" w:hAnsi="宋体" w:cs="宋体"/>
                <w:sz w:val="24"/>
                <w:szCs w:val="24"/>
              </w:rPr>
            </w:pPr>
            <w:r>
              <w:rPr>
                <w:rFonts w:ascii="仿宋_GB2312" w:hAnsi="仿宋_GB2312" w:cs="仿宋_GB2312" w:hint="eastAsia"/>
                <w:kern w:val="0"/>
                <w:sz w:val="24"/>
                <w:szCs w:val="24"/>
              </w:rPr>
              <w:t>企业联系人</w:t>
            </w:r>
          </w:p>
        </w:tc>
        <w:tc>
          <w:tcPr>
            <w:tcW w:w="2401" w:type="dxa"/>
            <w:vAlign w:val="center"/>
          </w:tcPr>
          <w:p w:rsidR="004616EC" w:rsidRDefault="004616EC">
            <w:pPr>
              <w:widowControl/>
              <w:spacing w:line="300" w:lineRule="exact"/>
              <w:jc w:val="center"/>
              <w:rPr>
                <w:rFonts w:ascii="宋体" w:eastAsia="宋体" w:hAnsi="宋体" w:cs="宋体"/>
                <w:sz w:val="24"/>
                <w:szCs w:val="24"/>
              </w:rPr>
            </w:pPr>
          </w:p>
        </w:tc>
        <w:tc>
          <w:tcPr>
            <w:tcW w:w="1882" w:type="dxa"/>
            <w:gridSpan w:val="2"/>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rPr>
              <w:t>联系电话</w:t>
            </w:r>
          </w:p>
        </w:tc>
        <w:tc>
          <w:tcPr>
            <w:tcW w:w="1893" w:type="dxa"/>
            <w:vAlign w:val="center"/>
          </w:tcPr>
          <w:p w:rsidR="004616EC" w:rsidRDefault="004616EC">
            <w:pPr>
              <w:widowControl/>
              <w:spacing w:line="300" w:lineRule="exact"/>
              <w:jc w:val="center"/>
              <w:rPr>
                <w:rFonts w:ascii="宋体" w:eastAsia="宋体" w:hAnsi="宋体" w:cs="宋体"/>
                <w:sz w:val="24"/>
                <w:szCs w:val="24"/>
              </w:rPr>
            </w:pPr>
          </w:p>
        </w:tc>
      </w:tr>
      <w:tr w:rsidR="004616EC">
        <w:trPr>
          <w:trHeight w:val="510"/>
          <w:jc w:val="center"/>
        </w:trPr>
        <w:tc>
          <w:tcPr>
            <w:tcW w:w="8958" w:type="dxa"/>
            <w:gridSpan w:val="5"/>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szCs w:val="24"/>
              </w:rPr>
              <w:t>二、企业近两年财务状况</w:t>
            </w:r>
          </w:p>
        </w:tc>
      </w:tr>
      <w:tr w:rsidR="004616EC">
        <w:trPr>
          <w:trHeight w:val="510"/>
          <w:jc w:val="center"/>
        </w:trPr>
        <w:tc>
          <w:tcPr>
            <w:tcW w:w="2782" w:type="dxa"/>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szCs w:val="24"/>
              </w:rPr>
              <w:t>财务项目（万元）</w:t>
            </w:r>
          </w:p>
        </w:tc>
        <w:tc>
          <w:tcPr>
            <w:tcW w:w="3088" w:type="dxa"/>
            <w:gridSpan w:val="2"/>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szCs w:val="24"/>
              </w:rPr>
              <w:t>2021</w:t>
            </w:r>
            <w:r>
              <w:rPr>
                <w:rFonts w:ascii="宋体" w:eastAsia="宋体" w:hAnsi="宋体" w:cs="宋体" w:hint="eastAsia"/>
                <w:sz w:val="24"/>
                <w:szCs w:val="24"/>
              </w:rPr>
              <w:t>年</w:t>
            </w:r>
          </w:p>
        </w:tc>
        <w:tc>
          <w:tcPr>
            <w:tcW w:w="3088" w:type="dxa"/>
            <w:gridSpan w:val="2"/>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szCs w:val="24"/>
              </w:rPr>
              <w:t>2020</w:t>
            </w:r>
            <w:r>
              <w:rPr>
                <w:rFonts w:ascii="宋体" w:eastAsia="宋体" w:hAnsi="宋体" w:cs="宋体" w:hint="eastAsia"/>
                <w:sz w:val="24"/>
                <w:szCs w:val="24"/>
              </w:rPr>
              <w:t>年</w:t>
            </w:r>
          </w:p>
        </w:tc>
      </w:tr>
      <w:tr w:rsidR="004616EC">
        <w:trPr>
          <w:trHeight w:val="510"/>
          <w:jc w:val="center"/>
        </w:trPr>
        <w:tc>
          <w:tcPr>
            <w:tcW w:w="2782" w:type="dxa"/>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szCs w:val="24"/>
              </w:rPr>
              <w:t>总资产</w:t>
            </w:r>
          </w:p>
        </w:tc>
        <w:tc>
          <w:tcPr>
            <w:tcW w:w="3088" w:type="dxa"/>
            <w:gridSpan w:val="2"/>
            <w:vAlign w:val="center"/>
          </w:tcPr>
          <w:p w:rsidR="004616EC" w:rsidRDefault="004616EC">
            <w:pPr>
              <w:widowControl/>
              <w:spacing w:line="300" w:lineRule="exact"/>
              <w:jc w:val="center"/>
              <w:rPr>
                <w:rFonts w:ascii="宋体" w:eastAsia="宋体" w:hAnsi="宋体" w:cs="宋体"/>
                <w:sz w:val="24"/>
                <w:szCs w:val="24"/>
              </w:rPr>
            </w:pPr>
          </w:p>
        </w:tc>
        <w:tc>
          <w:tcPr>
            <w:tcW w:w="3088" w:type="dxa"/>
            <w:gridSpan w:val="2"/>
            <w:vAlign w:val="center"/>
          </w:tcPr>
          <w:p w:rsidR="004616EC" w:rsidRDefault="004616EC">
            <w:pPr>
              <w:widowControl/>
              <w:spacing w:line="300" w:lineRule="exact"/>
              <w:jc w:val="center"/>
              <w:rPr>
                <w:rFonts w:ascii="宋体" w:eastAsia="宋体" w:hAnsi="宋体" w:cs="宋体"/>
                <w:sz w:val="24"/>
                <w:szCs w:val="24"/>
              </w:rPr>
            </w:pPr>
          </w:p>
        </w:tc>
      </w:tr>
      <w:tr w:rsidR="004616EC">
        <w:trPr>
          <w:trHeight w:val="510"/>
          <w:jc w:val="center"/>
        </w:trPr>
        <w:tc>
          <w:tcPr>
            <w:tcW w:w="2782" w:type="dxa"/>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szCs w:val="24"/>
              </w:rPr>
              <w:t>总负债</w:t>
            </w:r>
          </w:p>
        </w:tc>
        <w:tc>
          <w:tcPr>
            <w:tcW w:w="3088" w:type="dxa"/>
            <w:gridSpan w:val="2"/>
            <w:vAlign w:val="center"/>
          </w:tcPr>
          <w:p w:rsidR="004616EC" w:rsidRDefault="004616EC">
            <w:pPr>
              <w:widowControl/>
              <w:spacing w:line="300" w:lineRule="exact"/>
              <w:jc w:val="center"/>
              <w:rPr>
                <w:rFonts w:ascii="宋体" w:eastAsia="宋体" w:hAnsi="宋体" w:cs="宋体"/>
                <w:sz w:val="24"/>
                <w:szCs w:val="24"/>
              </w:rPr>
            </w:pPr>
          </w:p>
        </w:tc>
        <w:tc>
          <w:tcPr>
            <w:tcW w:w="3088" w:type="dxa"/>
            <w:gridSpan w:val="2"/>
            <w:vAlign w:val="center"/>
          </w:tcPr>
          <w:p w:rsidR="004616EC" w:rsidRDefault="004616EC">
            <w:pPr>
              <w:widowControl/>
              <w:spacing w:line="300" w:lineRule="exact"/>
              <w:jc w:val="center"/>
              <w:rPr>
                <w:rFonts w:ascii="宋体" w:eastAsia="宋体" w:hAnsi="宋体" w:cs="宋体"/>
                <w:sz w:val="24"/>
                <w:szCs w:val="24"/>
              </w:rPr>
            </w:pPr>
          </w:p>
        </w:tc>
      </w:tr>
      <w:tr w:rsidR="004616EC">
        <w:trPr>
          <w:trHeight w:val="510"/>
          <w:jc w:val="center"/>
        </w:trPr>
        <w:tc>
          <w:tcPr>
            <w:tcW w:w="2782" w:type="dxa"/>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szCs w:val="24"/>
              </w:rPr>
              <w:t>净资产</w:t>
            </w:r>
          </w:p>
        </w:tc>
        <w:tc>
          <w:tcPr>
            <w:tcW w:w="3088" w:type="dxa"/>
            <w:gridSpan w:val="2"/>
            <w:vAlign w:val="center"/>
          </w:tcPr>
          <w:p w:rsidR="004616EC" w:rsidRDefault="004616EC">
            <w:pPr>
              <w:widowControl/>
              <w:spacing w:line="300" w:lineRule="exact"/>
              <w:jc w:val="center"/>
              <w:rPr>
                <w:rFonts w:ascii="宋体" w:eastAsia="宋体" w:hAnsi="宋体" w:cs="宋体"/>
                <w:sz w:val="24"/>
                <w:szCs w:val="24"/>
              </w:rPr>
            </w:pPr>
          </w:p>
        </w:tc>
        <w:tc>
          <w:tcPr>
            <w:tcW w:w="3088" w:type="dxa"/>
            <w:gridSpan w:val="2"/>
            <w:vAlign w:val="center"/>
          </w:tcPr>
          <w:p w:rsidR="004616EC" w:rsidRDefault="004616EC">
            <w:pPr>
              <w:widowControl/>
              <w:spacing w:line="300" w:lineRule="exact"/>
              <w:jc w:val="center"/>
              <w:rPr>
                <w:rFonts w:ascii="宋体" w:eastAsia="宋体" w:hAnsi="宋体" w:cs="宋体"/>
                <w:sz w:val="24"/>
                <w:szCs w:val="24"/>
              </w:rPr>
            </w:pPr>
          </w:p>
        </w:tc>
      </w:tr>
      <w:tr w:rsidR="004616EC">
        <w:trPr>
          <w:trHeight w:val="510"/>
          <w:jc w:val="center"/>
        </w:trPr>
        <w:tc>
          <w:tcPr>
            <w:tcW w:w="2782" w:type="dxa"/>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szCs w:val="24"/>
              </w:rPr>
              <w:t>营业收入</w:t>
            </w:r>
          </w:p>
        </w:tc>
        <w:tc>
          <w:tcPr>
            <w:tcW w:w="3088" w:type="dxa"/>
            <w:gridSpan w:val="2"/>
            <w:vAlign w:val="center"/>
          </w:tcPr>
          <w:p w:rsidR="004616EC" w:rsidRDefault="004616EC">
            <w:pPr>
              <w:widowControl/>
              <w:spacing w:line="300" w:lineRule="exact"/>
              <w:jc w:val="center"/>
              <w:rPr>
                <w:rFonts w:ascii="宋体" w:eastAsia="宋体" w:hAnsi="宋体" w:cs="宋体"/>
                <w:sz w:val="24"/>
                <w:szCs w:val="24"/>
              </w:rPr>
            </w:pPr>
          </w:p>
        </w:tc>
        <w:tc>
          <w:tcPr>
            <w:tcW w:w="3088" w:type="dxa"/>
            <w:gridSpan w:val="2"/>
            <w:vAlign w:val="center"/>
          </w:tcPr>
          <w:p w:rsidR="004616EC" w:rsidRDefault="004616EC">
            <w:pPr>
              <w:widowControl/>
              <w:spacing w:line="300" w:lineRule="exact"/>
              <w:jc w:val="center"/>
              <w:rPr>
                <w:rFonts w:ascii="宋体" w:eastAsia="宋体" w:hAnsi="宋体" w:cs="宋体"/>
                <w:sz w:val="24"/>
                <w:szCs w:val="24"/>
              </w:rPr>
            </w:pPr>
          </w:p>
        </w:tc>
      </w:tr>
      <w:tr w:rsidR="004616EC">
        <w:trPr>
          <w:trHeight w:val="510"/>
          <w:jc w:val="center"/>
        </w:trPr>
        <w:tc>
          <w:tcPr>
            <w:tcW w:w="2782" w:type="dxa"/>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szCs w:val="24"/>
              </w:rPr>
              <w:t>税金</w:t>
            </w:r>
          </w:p>
        </w:tc>
        <w:tc>
          <w:tcPr>
            <w:tcW w:w="3088" w:type="dxa"/>
            <w:gridSpan w:val="2"/>
            <w:vAlign w:val="center"/>
          </w:tcPr>
          <w:p w:rsidR="004616EC" w:rsidRDefault="004616EC">
            <w:pPr>
              <w:widowControl/>
              <w:spacing w:line="300" w:lineRule="exact"/>
              <w:jc w:val="center"/>
              <w:rPr>
                <w:rFonts w:ascii="宋体" w:eastAsia="宋体" w:hAnsi="宋体" w:cs="宋体"/>
                <w:sz w:val="24"/>
                <w:szCs w:val="24"/>
              </w:rPr>
            </w:pPr>
          </w:p>
        </w:tc>
        <w:tc>
          <w:tcPr>
            <w:tcW w:w="3088" w:type="dxa"/>
            <w:gridSpan w:val="2"/>
            <w:vAlign w:val="center"/>
          </w:tcPr>
          <w:p w:rsidR="004616EC" w:rsidRDefault="004616EC">
            <w:pPr>
              <w:widowControl/>
              <w:spacing w:line="300" w:lineRule="exact"/>
              <w:jc w:val="center"/>
              <w:rPr>
                <w:rFonts w:ascii="宋体" w:eastAsia="宋体" w:hAnsi="宋体" w:cs="宋体"/>
                <w:sz w:val="24"/>
                <w:szCs w:val="24"/>
              </w:rPr>
            </w:pPr>
          </w:p>
        </w:tc>
      </w:tr>
      <w:tr w:rsidR="004616EC">
        <w:trPr>
          <w:trHeight w:val="510"/>
          <w:jc w:val="center"/>
        </w:trPr>
        <w:tc>
          <w:tcPr>
            <w:tcW w:w="2782" w:type="dxa"/>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szCs w:val="24"/>
              </w:rPr>
              <w:t>净利润</w:t>
            </w:r>
          </w:p>
        </w:tc>
        <w:tc>
          <w:tcPr>
            <w:tcW w:w="3088" w:type="dxa"/>
            <w:gridSpan w:val="2"/>
            <w:vAlign w:val="center"/>
          </w:tcPr>
          <w:p w:rsidR="004616EC" w:rsidRDefault="004616EC">
            <w:pPr>
              <w:widowControl/>
              <w:spacing w:line="300" w:lineRule="exact"/>
              <w:jc w:val="center"/>
              <w:rPr>
                <w:rFonts w:ascii="宋体" w:eastAsia="宋体" w:hAnsi="宋体" w:cs="宋体"/>
                <w:sz w:val="24"/>
                <w:szCs w:val="24"/>
              </w:rPr>
            </w:pPr>
          </w:p>
        </w:tc>
        <w:tc>
          <w:tcPr>
            <w:tcW w:w="3088" w:type="dxa"/>
            <w:gridSpan w:val="2"/>
            <w:vAlign w:val="center"/>
          </w:tcPr>
          <w:p w:rsidR="004616EC" w:rsidRDefault="004616EC">
            <w:pPr>
              <w:widowControl/>
              <w:spacing w:line="300" w:lineRule="exact"/>
              <w:jc w:val="center"/>
              <w:rPr>
                <w:rFonts w:ascii="宋体" w:eastAsia="宋体" w:hAnsi="宋体" w:cs="宋体"/>
                <w:sz w:val="24"/>
                <w:szCs w:val="24"/>
              </w:rPr>
            </w:pPr>
          </w:p>
        </w:tc>
      </w:tr>
      <w:tr w:rsidR="004616EC">
        <w:trPr>
          <w:trHeight w:val="510"/>
          <w:jc w:val="center"/>
        </w:trPr>
        <w:tc>
          <w:tcPr>
            <w:tcW w:w="8958" w:type="dxa"/>
            <w:gridSpan w:val="5"/>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szCs w:val="24"/>
              </w:rPr>
              <w:t>三、企业发债计划</w:t>
            </w:r>
          </w:p>
        </w:tc>
      </w:tr>
      <w:tr w:rsidR="004616EC">
        <w:trPr>
          <w:trHeight w:val="510"/>
          <w:jc w:val="center"/>
        </w:trPr>
        <w:tc>
          <w:tcPr>
            <w:tcW w:w="2782" w:type="dxa"/>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szCs w:val="24"/>
              </w:rPr>
              <w:t>申请发债规模</w:t>
            </w:r>
          </w:p>
        </w:tc>
        <w:tc>
          <w:tcPr>
            <w:tcW w:w="6176" w:type="dxa"/>
            <w:gridSpan w:val="4"/>
            <w:vAlign w:val="center"/>
          </w:tcPr>
          <w:p w:rsidR="004616EC" w:rsidRDefault="004616EC">
            <w:pPr>
              <w:widowControl/>
              <w:spacing w:line="300" w:lineRule="exact"/>
              <w:jc w:val="center"/>
              <w:rPr>
                <w:rFonts w:ascii="宋体" w:eastAsia="宋体" w:hAnsi="宋体" w:cs="宋体"/>
                <w:sz w:val="24"/>
                <w:szCs w:val="24"/>
              </w:rPr>
            </w:pPr>
          </w:p>
        </w:tc>
      </w:tr>
      <w:tr w:rsidR="004616EC">
        <w:trPr>
          <w:trHeight w:val="510"/>
          <w:jc w:val="center"/>
        </w:trPr>
        <w:tc>
          <w:tcPr>
            <w:tcW w:w="2782" w:type="dxa"/>
            <w:vAlign w:val="center"/>
          </w:tcPr>
          <w:p w:rsidR="004616EC" w:rsidRDefault="00327ECA">
            <w:pPr>
              <w:widowControl/>
              <w:spacing w:line="300" w:lineRule="exact"/>
              <w:jc w:val="center"/>
              <w:rPr>
                <w:rFonts w:ascii="宋体" w:eastAsia="宋体" w:hAnsi="宋体" w:cs="宋体"/>
                <w:sz w:val="24"/>
                <w:szCs w:val="24"/>
              </w:rPr>
            </w:pPr>
            <w:r>
              <w:rPr>
                <w:rFonts w:ascii="宋体" w:eastAsia="宋体" w:hAnsi="宋体" w:cs="宋体" w:hint="eastAsia"/>
                <w:sz w:val="24"/>
                <w:szCs w:val="24"/>
              </w:rPr>
              <w:t>募集资金投向</w:t>
            </w:r>
          </w:p>
        </w:tc>
        <w:tc>
          <w:tcPr>
            <w:tcW w:w="6176" w:type="dxa"/>
            <w:gridSpan w:val="4"/>
            <w:vAlign w:val="center"/>
          </w:tcPr>
          <w:p w:rsidR="004616EC" w:rsidRDefault="004616EC">
            <w:pPr>
              <w:widowControl/>
              <w:spacing w:line="300" w:lineRule="exact"/>
              <w:jc w:val="center"/>
              <w:rPr>
                <w:rFonts w:ascii="宋体" w:eastAsia="宋体" w:hAnsi="宋体" w:cs="宋体"/>
                <w:sz w:val="24"/>
                <w:szCs w:val="24"/>
              </w:rPr>
            </w:pPr>
          </w:p>
        </w:tc>
      </w:tr>
      <w:tr w:rsidR="004616EC">
        <w:trPr>
          <w:trHeight w:val="1750"/>
          <w:jc w:val="center"/>
        </w:trPr>
        <w:tc>
          <w:tcPr>
            <w:tcW w:w="2782" w:type="dxa"/>
            <w:vAlign w:val="center"/>
          </w:tcPr>
          <w:p w:rsidR="004616EC" w:rsidRDefault="00327ECA">
            <w:pPr>
              <w:widowControl/>
              <w:spacing w:line="300" w:lineRule="exact"/>
              <w:jc w:val="center"/>
              <w:rPr>
                <w:rFonts w:ascii="宋体" w:eastAsia="宋体" w:hAnsi="宋体" w:cs="宋体"/>
                <w:sz w:val="24"/>
                <w:szCs w:val="24"/>
              </w:rPr>
            </w:pPr>
            <w:r>
              <w:rPr>
                <w:rFonts w:hint="eastAsia"/>
                <w:sz w:val="24"/>
              </w:rPr>
              <w:t>申报单位</w:t>
            </w:r>
          </w:p>
        </w:tc>
        <w:tc>
          <w:tcPr>
            <w:tcW w:w="6176" w:type="dxa"/>
            <w:gridSpan w:val="4"/>
            <w:vAlign w:val="center"/>
          </w:tcPr>
          <w:p w:rsidR="004616EC" w:rsidRDefault="004616EC">
            <w:pPr>
              <w:widowControl/>
              <w:spacing w:line="300" w:lineRule="exact"/>
              <w:jc w:val="right"/>
              <w:rPr>
                <w:sz w:val="24"/>
              </w:rPr>
            </w:pPr>
          </w:p>
          <w:p w:rsidR="004616EC" w:rsidRDefault="004616EC">
            <w:pPr>
              <w:widowControl/>
              <w:spacing w:line="300" w:lineRule="exact"/>
              <w:jc w:val="right"/>
              <w:rPr>
                <w:sz w:val="24"/>
              </w:rPr>
            </w:pPr>
          </w:p>
          <w:p w:rsidR="004616EC" w:rsidRDefault="004616EC">
            <w:pPr>
              <w:widowControl/>
              <w:spacing w:line="300" w:lineRule="exact"/>
              <w:jc w:val="right"/>
              <w:rPr>
                <w:sz w:val="24"/>
              </w:rPr>
            </w:pPr>
          </w:p>
          <w:p w:rsidR="004616EC" w:rsidRDefault="00327ECA">
            <w:pPr>
              <w:widowControl/>
              <w:spacing w:line="300" w:lineRule="exact"/>
              <w:jc w:val="right"/>
              <w:rPr>
                <w:sz w:val="24"/>
              </w:rPr>
            </w:pPr>
            <w:r>
              <w:rPr>
                <w:rFonts w:hint="eastAsia"/>
                <w:sz w:val="24"/>
              </w:rPr>
              <w:t>（盖章）</w:t>
            </w:r>
          </w:p>
          <w:p w:rsidR="004616EC" w:rsidRDefault="00327ECA">
            <w:pPr>
              <w:widowControl/>
              <w:spacing w:line="300" w:lineRule="exact"/>
              <w:jc w:val="right"/>
            </w:pPr>
            <w:r>
              <w:rPr>
                <w:rFonts w:hint="eastAsia"/>
                <w:sz w:val="24"/>
              </w:rPr>
              <w:t>年</w:t>
            </w:r>
            <w:r>
              <w:rPr>
                <w:rFonts w:hint="eastAsia"/>
                <w:sz w:val="24"/>
              </w:rPr>
              <w:tab/>
            </w:r>
            <w:r>
              <w:rPr>
                <w:rFonts w:hint="eastAsia"/>
                <w:sz w:val="24"/>
              </w:rPr>
              <w:t>月</w:t>
            </w:r>
            <w:r>
              <w:rPr>
                <w:rFonts w:hint="eastAsia"/>
                <w:sz w:val="24"/>
              </w:rPr>
              <w:tab/>
            </w:r>
            <w:r>
              <w:rPr>
                <w:rFonts w:hint="eastAsia"/>
                <w:sz w:val="24"/>
              </w:rPr>
              <w:t>日</w:t>
            </w:r>
          </w:p>
        </w:tc>
      </w:tr>
    </w:tbl>
    <w:p w:rsidR="004616EC" w:rsidRDefault="004616EC">
      <w:pPr>
        <w:widowControl/>
        <w:spacing w:line="300" w:lineRule="exact"/>
        <w:rPr>
          <w:rFonts w:ascii="仿宋_GB2312" w:hAnsi="仿宋_GB2312" w:cs="仿宋_GB2312" w:hint="eastAsia"/>
          <w:sz w:val="28"/>
          <w:szCs w:val="28"/>
        </w:rPr>
      </w:pPr>
    </w:p>
    <w:p w:rsidR="004616EC" w:rsidRDefault="00327ECA">
      <w:pPr>
        <w:widowControl/>
        <w:spacing w:line="300" w:lineRule="exact"/>
        <w:rPr>
          <w:rFonts w:ascii="仿宋_GB2312" w:hAnsi="仿宋_GB2312" w:cs="仿宋_GB2312" w:hint="eastAsia"/>
          <w:sz w:val="28"/>
          <w:szCs w:val="28"/>
        </w:rPr>
      </w:pPr>
      <w:r>
        <w:rPr>
          <w:rFonts w:ascii="仿宋_GB2312" w:hAnsi="仿宋_GB2312" w:cs="仿宋_GB2312" w:hint="eastAsia"/>
          <w:sz w:val="28"/>
          <w:szCs w:val="28"/>
        </w:rPr>
        <w:t>注：意向申报企业应符合《公司债券发行与交易管理办法》</w:t>
      </w:r>
    </w:p>
    <w:sectPr w:rsidR="004616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092B84"/>
    <w:multiLevelType w:val="multilevel"/>
    <w:tmpl w:val="CF092B84"/>
    <w:lvl w:ilvl="0">
      <w:numFmt w:val="bullet"/>
      <w:lvlText w:val=""/>
      <w:lvlJc w:val="left"/>
      <w:pPr>
        <w:ind w:left="296" w:hanging="188"/>
      </w:pPr>
      <w:rPr>
        <w:rFonts w:ascii="Wingdings 2" w:eastAsia="Wingdings 2" w:hAnsi="Wingdings 2" w:cs="Wingdings 2" w:hint="default"/>
        <w:spacing w:val="-2"/>
        <w:w w:val="99"/>
        <w:sz w:val="19"/>
        <w:szCs w:val="19"/>
        <w:lang w:val="zh-CN" w:eastAsia="zh-CN" w:bidi="zh-CN"/>
      </w:rPr>
    </w:lvl>
    <w:lvl w:ilvl="1">
      <w:numFmt w:val="bullet"/>
      <w:lvlText w:val="•"/>
      <w:lvlJc w:val="left"/>
      <w:pPr>
        <w:ind w:left="797" w:hanging="188"/>
      </w:pPr>
      <w:rPr>
        <w:rFonts w:hint="default"/>
        <w:lang w:val="zh-CN" w:eastAsia="zh-CN" w:bidi="zh-CN"/>
      </w:rPr>
    </w:lvl>
    <w:lvl w:ilvl="2">
      <w:numFmt w:val="bullet"/>
      <w:lvlText w:val="•"/>
      <w:lvlJc w:val="left"/>
      <w:pPr>
        <w:ind w:left="1294" w:hanging="188"/>
      </w:pPr>
      <w:rPr>
        <w:rFonts w:hint="default"/>
        <w:lang w:val="zh-CN" w:eastAsia="zh-CN" w:bidi="zh-CN"/>
      </w:rPr>
    </w:lvl>
    <w:lvl w:ilvl="3">
      <w:numFmt w:val="bullet"/>
      <w:lvlText w:val="•"/>
      <w:lvlJc w:val="left"/>
      <w:pPr>
        <w:ind w:left="1791" w:hanging="188"/>
      </w:pPr>
      <w:rPr>
        <w:rFonts w:hint="default"/>
        <w:lang w:val="zh-CN" w:eastAsia="zh-CN" w:bidi="zh-CN"/>
      </w:rPr>
    </w:lvl>
    <w:lvl w:ilvl="4">
      <w:numFmt w:val="bullet"/>
      <w:lvlText w:val="•"/>
      <w:lvlJc w:val="left"/>
      <w:pPr>
        <w:ind w:left="2289" w:hanging="188"/>
      </w:pPr>
      <w:rPr>
        <w:rFonts w:hint="default"/>
        <w:lang w:val="zh-CN" w:eastAsia="zh-CN" w:bidi="zh-CN"/>
      </w:rPr>
    </w:lvl>
    <w:lvl w:ilvl="5">
      <w:numFmt w:val="bullet"/>
      <w:lvlText w:val="•"/>
      <w:lvlJc w:val="left"/>
      <w:pPr>
        <w:ind w:left="2786" w:hanging="188"/>
      </w:pPr>
      <w:rPr>
        <w:rFonts w:hint="default"/>
        <w:lang w:val="zh-CN" w:eastAsia="zh-CN" w:bidi="zh-CN"/>
      </w:rPr>
    </w:lvl>
    <w:lvl w:ilvl="6">
      <w:numFmt w:val="bullet"/>
      <w:lvlText w:val="•"/>
      <w:lvlJc w:val="left"/>
      <w:pPr>
        <w:ind w:left="3283" w:hanging="188"/>
      </w:pPr>
      <w:rPr>
        <w:rFonts w:hint="default"/>
        <w:lang w:val="zh-CN" w:eastAsia="zh-CN" w:bidi="zh-CN"/>
      </w:rPr>
    </w:lvl>
    <w:lvl w:ilvl="7">
      <w:numFmt w:val="bullet"/>
      <w:lvlText w:val="•"/>
      <w:lvlJc w:val="left"/>
      <w:pPr>
        <w:ind w:left="3781" w:hanging="188"/>
      </w:pPr>
      <w:rPr>
        <w:rFonts w:hint="default"/>
        <w:lang w:val="zh-CN" w:eastAsia="zh-CN" w:bidi="zh-CN"/>
      </w:rPr>
    </w:lvl>
    <w:lvl w:ilvl="8">
      <w:numFmt w:val="bullet"/>
      <w:lvlText w:val="•"/>
      <w:lvlJc w:val="left"/>
      <w:pPr>
        <w:ind w:left="4278" w:hanging="188"/>
      </w:pPr>
      <w:rPr>
        <w:rFonts w:hint="default"/>
        <w:lang w:val="zh-CN" w:eastAsia="zh-CN" w:bidi="zh-CN"/>
      </w:rPr>
    </w:lvl>
  </w:abstractNum>
  <w:abstractNum w:abstractNumId="1">
    <w:nsid w:val="0053208E"/>
    <w:multiLevelType w:val="multilevel"/>
    <w:tmpl w:val="0053208E"/>
    <w:lvl w:ilvl="0">
      <w:numFmt w:val="bullet"/>
      <w:lvlText w:val=""/>
      <w:lvlJc w:val="left"/>
      <w:pPr>
        <w:ind w:left="296" w:hanging="188"/>
      </w:pPr>
      <w:rPr>
        <w:rFonts w:ascii="Wingdings 2" w:eastAsia="Wingdings 2" w:hAnsi="Wingdings 2" w:cs="Wingdings 2" w:hint="default"/>
        <w:spacing w:val="-2"/>
        <w:w w:val="99"/>
        <w:sz w:val="19"/>
        <w:szCs w:val="19"/>
        <w:lang w:val="zh-CN" w:eastAsia="zh-CN" w:bidi="zh-CN"/>
      </w:rPr>
    </w:lvl>
    <w:lvl w:ilvl="1">
      <w:numFmt w:val="bullet"/>
      <w:lvlText w:val="•"/>
      <w:lvlJc w:val="left"/>
      <w:pPr>
        <w:ind w:left="797" w:hanging="188"/>
      </w:pPr>
      <w:rPr>
        <w:rFonts w:hint="default"/>
        <w:lang w:val="zh-CN" w:eastAsia="zh-CN" w:bidi="zh-CN"/>
      </w:rPr>
    </w:lvl>
    <w:lvl w:ilvl="2">
      <w:numFmt w:val="bullet"/>
      <w:lvlText w:val="•"/>
      <w:lvlJc w:val="left"/>
      <w:pPr>
        <w:ind w:left="1294" w:hanging="188"/>
      </w:pPr>
      <w:rPr>
        <w:rFonts w:hint="default"/>
        <w:lang w:val="zh-CN" w:eastAsia="zh-CN" w:bidi="zh-CN"/>
      </w:rPr>
    </w:lvl>
    <w:lvl w:ilvl="3">
      <w:numFmt w:val="bullet"/>
      <w:lvlText w:val="•"/>
      <w:lvlJc w:val="left"/>
      <w:pPr>
        <w:ind w:left="1791" w:hanging="188"/>
      </w:pPr>
      <w:rPr>
        <w:rFonts w:hint="default"/>
        <w:lang w:val="zh-CN" w:eastAsia="zh-CN" w:bidi="zh-CN"/>
      </w:rPr>
    </w:lvl>
    <w:lvl w:ilvl="4">
      <w:numFmt w:val="bullet"/>
      <w:lvlText w:val="•"/>
      <w:lvlJc w:val="left"/>
      <w:pPr>
        <w:ind w:left="2289" w:hanging="188"/>
      </w:pPr>
      <w:rPr>
        <w:rFonts w:hint="default"/>
        <w:lang w:val="zh-CN" w:eastAsia="zh-CN" w:bidi="zh-CN"/>
      </w:rPr>
    </w:lvl>
    <w:lvl w:ilvl="5">
      <w:numFmt w:val="bullet"/>
      <w:lvlText w:val="•"/>
      <w:lvlJc w:val="left"/>
      <w:pPr>
        <w:ind w:left="2786" w:hanging="188"/>
      </w:pPr>
      <w:rPr>
        <w:rFonts w:hint="default"/>
        <w:lang w:val="zh-CN" w:eastAsia="zh-CN" w:bidi="zh-CN"/>
      </w:rPr>
    </w:lvl>
    <w:lvl w:ilvl="6">
      <w:numFmt w:val="bullet"/>
      <w:lvlText w:val="•"/>
      <w:lvlJc w:val="left"/>
      <w:pPr>
        <w:ind w:left="3283" w:hanging="188"/>
      </w:pPr>
      <w:rPr>
        <w:rFonts w:hint="default"/>
        <w:lang w:val="zh-CN" w:eastAsia="zh-CN" w:bidi="zh-CN"/>
      </w:rPr>
    </w:lvl>
    <w:lvl w:ilvl="7">
      <w:numFmt w:val="bullet"/>
      <w:lvlText w:val="•"/>
      <w:lvlJc w:val="left"/>
      <w:pPr>
        <w:ind w:left="3781" w:hanging="188"/>
      </w:pPr>
      <w:rPr>
        <w:rFonts w:hint="default"/>
        <w:lang w:val="zh-CN" w:eastAsia="zh-CN" w:bidi="zh-CN"/>
      </w:rPr>
    </w:lvl>
    <w:lvl w:ilvl="8">
      <w:numFmt w:val="bullet"/>
      <w:lvlText w:val="•"/>
      <w:lvlJc w:val="left"/>
      <w:pPr>
        <w:ind w:left="4278" w:hanging="188"/>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YjgyM2I0MWU0Y2M5ZTQwMjI1NDU3YzU4ODUwMTgifQ=="/>
  </w:docVars>
  <w:rsids>
    <w:rsidRoot w:val="004616EC"/>
    <w:rsid w:val="00327ECA"/>
    <w:rsid w:val="004616EC"/>
    <w:rsid w:val="01EE1798"/>
    <w:rsid w:val="0404728D"/>
    <w:rsid w:val="26404FD5"/>
    <w:rsid w:val="2B674404"/>
    <w:rsid w:val="31D523BF"/>
    <w:rsid w:val="3581123F"/>
    <w:rsid w:val="384D31DE"/>
    <w:rsid w:val="40562CF0"/>
    <w:rsid w:val="471274C2"/>
    <w:rsid w:val="4A4D3F8D"/>
    <w:rsid w:val="4AA00BC5"/>
    <w:rsid w:val="4B4154BA"/>
    <w:rsid w:val="63742E9E"/>
    <w:rsid w:val="675C3383"/>
    <w:rsid w:val="691D11F3"/>
    <w:rsid w:val="6CEC4A5C"/>
    <w:rsid w:val="6FDE6FD6"/>
    <w:rsid w:val="73A57537"/>
    <w:rsid w:val="7F427919"/>
    <w:rsid w:val="7FA81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341679-E20E-4A57-AB3E-09A4C711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WW-Default"/>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Default">
    <w:name w:val="WW-Default"/>
    <w:qFormat/>
    <w:pPr>
      <w:widowControl w:val="0"/>
      <w:suppressAutoHyphens/>
      <w:autoSpaceDE w:val="0"/>
    </w:pPr>
    <w:rPr>
      <w:rFonts w:ascii="Calibri" w:hAnsi="Calibri"/>
      <w:color w:val="000000"/>
      <w:sz w:val="24"/>
      <w:szCs w:val="24"/>
    </w:rPr>
  </w:style>
  <w:style w:type="paragraph" w:styleId="a3">
    <w:name w:val="Body Text"/>
    <w:basedOn w:val="a"/>
    <w:uiPriority w:val="99"/>
    <w:unhideWhenUsed/>
    <w:qFormat/>
    <w:rPr>
      <w:rFonts w:ascii="Times New Roman" w:hAnsi="Times New Roman" w:cs="Times New Roman"/>
      <w:kern w:val="0"/>
      <w:sz w:val="18"/>
      <w:szCs w:val="20"/>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Normal (Web)"/>
    <w:basedOn w:val="a"/>
    <w:qFormat/>
    <w:pPr>
      <w:jc w:val="left"/>
    </w:pPr>
    <w:rPr>
      <w:rFonts w:ascii="微软雅黑" w:eastAsia="微软雅黑" w:hAnsi="微软雅黑" w:cs="Times New Roman"/>
      <w:kern w:val="0"/>
      <w:szCs w:val="21"/>
    </w:rPr>
  </w:style>
  <w:style w:type="character" w:styleId="a6">
    <w:name w:val="Strong"/>
    <w:basedOn w:val="a0"/>
    <w:qFormat/>
  </w:style>
  <w:style w:type="character" w:styleId="a7">
    <w:name w:val="FollowedHyperlink"/>
    <w:basedOn w:val="a0"/>
    <w:qFormat/>
    <w:rPr>
      <w:color w:val="FFFFFF"/>
      <w:u w:val="none"/>
    </w:rPr>
  </w:style>
  <w:style w:type="character" w:styleId="a8">
    <w:name w:val="Emphasis"/>
    <w:basedOn w:val="a0"/>
    <w:qFormat/>
  </w:style>
  <w:style w:type="character" w:styleId="HTML">
    <w:name w:val="HTML Definition"/>
    <w:basedOn w:val="a0"/>
  </w:style>
  <w:style w:type="character" w:styleId="HTML0">
    <w:name w:val="HTML Variable"/>
    <w:basedOn w:val="a0"/>
    <w:qFormat/>
  </w:style>
  <w:style w:type="character" w:styleId="a9">
    <w:name w:val="Hyperlink"/>
    <w:basedOn w:val="a0"/>
    <w:rPr>
      <w:color w:val="FFFFFF"/>
      <w:u w:val="none"/>
    </w:rPr>
  </w:style>
  <w:style w:type="character" w:styleId="HTML1">
    <w:name w:val="HTML Code"/>
    <w:basedOn w:val="a0"/>
    <w:qFormat/>
    <w:rPr>
      <w:rFonts w:ascii="Courier New" w:hAnsi="Courier New"/>
      <w:color w:val="FFFFFF"/>
      <w:sz w:val="18"/>
      <w:szCs w:val="18"/>
      <w:shd w:val="clear" w:color="auto" w:fill="FF5722"/>
    </w:rPr>
  </w:style>
  <w:style w:type="character" w:styleId="HTML2">
    <w:name w:val="HTML Cite"/>
    <w:basedOn w:val="a0"/>
    <w:qFormat/>
  </w:style>
  <w:style w:type="character" w:customStyle="1" w:styleId="titlep4">
    <w:name w:val="titlep4"/>
    <w:basedOn w:val="a0"/>
    <w:rPr>
      <w:b/>
      <w:bCs/>
    </w:rPr>
  </w:style>
  <w:style w:type="character" w:customStyle="1" w:styleId="titlep5">
    <w:name w:val="titlep5"/>
    <w:basedOn w:val="a0"/>
    <w:qFormat/>
    <w:rPr>
      <w:b/>
      <w:bCs/>
    </w:rPr>
  </w:style>
  <w:style w:type="character" w:customStyle="1" w:styleId="layui-laypage-curr">
    <w:name w:val="layui-laypage-curr"/>
    <w:basedOn w:val="a0"/>
    <w:qFormat/>
  </w:style>
  <w:style w:type="character" w:customStyle="1" w:styleId="titlep3">
    <w:name w:val="titlep3"/>
    <w:basedOn w:val="a0"/>
    <w:qFormat/>
    <w:rPr>
      <w:b/>
      <w:bCs/>
    </w:rPr>
  </w:style>
  <w:style w:type="paragraph" w:customStyle="1" w:styleId="TableParagraph">
    <w:name w:val="Table Paragraph"/>
    <w:basedOn w:val="a"/>
    <w:uiPriority w:val="1"/>
    <w:qFormat/>
    <w:rPr>
      <w:rFonts w:ascii="宋体" w:eastAsia="宋体" w:hAnsi="宋体" w:cs="宋体"/>
      <w:lang w:val="zh-CN" w:bidi="zh-CN"/>
    </w:rPr>
  </w:style>
  <w:style w:type="paragraph" w:customStyle="1" w:styleId="Heading11">
    <w:name w:val="Heading #1|1"/>
    <w:basedOn w:val="a"/>
    <w:qFormat/>
    <w:pPr>
      <w:spacing w:after="130" w:line="670" w:lineRule="exact"/>
      <w:ind w:firstLine="660"/>
      <w:outlineLvl w:val="0"/>
    </w:pPr>
    <w:rPr>
      <w:rFonts w:ascii="宋体" w:eastAsia="宋体" w:hAnsi="宋体" w:cs="宋体"/>
      <w:b/>
      <w:bCs/>
      <w:sz w:val="30"/>
      <w:szCs w:val="30"/>
      <w:lang w:val="zh-TW" w:eastAsia="zh-TW" w:bidi="zh-TW"/>
    </w:rPr>
  </w:style>
  <w:style w:type="paragraph" w:customStyle="1" w:styleId="Bodytext1">
    <w:name w:val="Body text|1"/>
    <w:basedOn w:val="a"/>
    <w:qFormat/>
    <w:pPr>
      <w:spacing w:line="456" w:lineRule="auto"/>
      <w:ind w:firstLine="400"/>
    </w:pPr>
    <w:rPr>
      <w:rFonts w:ascii="宋体" w:eastAsia="宋体" w:hAnsi="宋体" w:cs="宋体"/>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chenxy</dc:creator>
  <cp:lastModifiedBy>孙玲</cp:lastModifiedBy>
  <cp:revision>2</cp:revision>
  <cp:lastPrinted>2022-08-19T08:08:00Z</cp:lastPrinted>
  <dcterms:created xsi:type="dcterms:W3CDTF">2022-08-18T02:09:00Z</dcterms:created>
  <dcterms:modified xsi:type="dcterms:W3CDTF">2022-08-19T08:30:00Z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F85462CAB1EE48DF97C0E4CCBA2C8C65</vt:lpwstr>
  </property>
</Properties>
</file>